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A554F" w14:textId="77777777" w:rsidR="00623EA4" w:rsidRDefault="006A6071">
      <w:pPr>
        <w:tabs>
          <w:tab w:val="left" w:pos="960"/>
          <w:tab w:val="left" w:pos="1440"/>
        </w:tabs>
        <w:ind w:left="90" w:hanging="90"/>
        <w:rPr>
          <w:b/>
        </w:rPr>
      </w:pPr>
      <w:r>
        <w:rPr>
          <w:b/>
        </w:rPr>
        <w:tab/>
      </w:r>
    </w:p>
    <w:p w14:paraId="1E156621" w14:textId="77777777" w:rsidR="004169B3" w:rsidRDefault="006A6071">
      <w:pPr>
        <w:ind w:left="90" w:hanging="90"/>
        <w:jc w:val="center"/>
        <w:rPr>
          <w:b/>
        </w:rPr>
      </w:pPr>
      <w:r>
        <w:rPr>
          <w:b/>
        </w:rPr>
        <w:t>REGULAR MEETING OF THE BOARD OF TRUSTEES</w:t>
      </w:r>
      <w:r w:rsidR="004169B3">
        <w:rPr>
          <w:b/>
        </w:rPr>
        <w:t xml:space="preserve"> </w:t>
      </w:r>
    </w:p>
    <w:p w14:paraId="17798A39" w14:textId="3B5B91ED" w:rsidR="00623EA4" w:rsidRDefault="002067F8">
      <w:pPr>
        <w:ind w:left="90" w:hanging="90"/>
      </w:pPr>
      <w:r>
        <w:rPr>
          <w:noProof/>
        </w:rPr>
        <w:drawing>
          <wp:inline distT="0" distB="0" distL="0" distR="0" wp14:anchorId="55A069A3" wp14:editId="5D02DB24">
            <wp:extent cx="1862919" cy="1060045"/>
            <wp:effectExtent l="0" t="0" r="4445" b="6985"/>
            <wp:docPr id="2" name="Picture 2"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alendar&#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8509" cy="1068916"/>
                    </a:xfrm>
                    <a:prstGeom prst="rect">
                      <a:avLst/>
                    </a:prstGeom>
                    <a:noFill/>
                    <a:ln>
                      <a:noFill/>
                    </a:ln>
                  </pic:spPr>
                </pic:pic>
              </a:graphicData>
            </a:graphic>
          </wp:inline>
        </w:drawing>
      </w:r>
      <w:r w:rsidR="006A6071">
        <w:rPr>
          <w:noProof/>
        </w:rPr>
        <mc:AlternateContent>
          <mc:Choice Requires="wps">
            <w:drawing>
              <wp:anchor distT="45720" distB="45720" distL="114300" distR="114300" simplePos="0" relativeHeight="251658240" behindDoc="0" locked="0" layoutInCell="1" hidden="0" allowOverlap="1" wp14:anchorId="35710F20" wp14:editId="42FA14E7">
                <wp:simplePos x="0" y="0"/>
                <wp:positionH relativeFrom="column">
                  <wp:posOffset>2006600</wp:posOffset>
                </wp:positionH>
                <wp:positionV relativeFrom="paragraph">
                  <wp:posOffset>350520</wp:posOffset>
                </wp:positionV>
                <wp:extent cx="1661160" cy="541020"/>
                <wp:effectExtent l="0" t="0" r="0" b="0"/>
                <wp:wrapSquare wrapText="bothSides" distT="45720" distB="45720" distL="114300" distR="114300"/>
                <wp:docPr id="14" name="Rectangle 14"/>
                <wp:cNvGraphicFramePr/>
                <a:graphic xmlns:a="http://schemas.openxmlformats.org/drawingml/2006/main">
                  <a:graphicData uri="http://schemas.microsoft.com/office/word/2010/wordprocessingShape">
                    <wps:wsp>
                      <wps:cNvSpPr/>
                      <wps:spPr>
                        <a:xfrm>
                          <a:off x="4548758" y="3542828"/>
                          <a:ext cx="1594485" cy="47434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774527F" w14:textId="49C68C0D" w:rsidR="00623EA4" w:rsidRDefault="006A6071">
                            <w:pPr>
                              <w:textDirection w:val="btLr"/>
                            </w:pPr>
                            <w:r>
                              <w:rPr>
                                <w:rFonts w:ascii="AR DECODE" w:eastAsia="AR DECODE" w:hAnsi="AR DECODE" w:cs="AR DECODE"/>
                                <w:color w:val="000000"/>
                                <w:sz w:val="40"/>
                              </w:rPr>
                              <w:t xml:space="preserve">      </w:t>
                            </w:r>
                            <w:r w:rsidR="00642E4C">
                              <w:rPr>
                                <w:rFonts w:ascii="AR DECODE" w:eastAsia="AR DECODE" w:hAnsi="AR DECODE" w:cs="AR DECODE"/>
                                <w:color w:val="000000"/>
                                <w:sz w:val="40"/>
                              </w:rPr>
                              <w:t>Minutes</w:t>
                            </w:r>
                          </w:p>
                        </w:txbxContent>
                      </wps:txbx>
                      <wps:bodyPr spcFirstLastPara="1" wrap="square" lIns="91425" tIns="45700" rIns="91425" bIns="45700" anchor="t" anchorCtr="0">
                        <a:noAutofit/>
                      </wps:bodyPr>
                    </wps:wsp>
                  </a:graphicData>
                </a:graphic>
              </wp:anchor>
            </w:drawing>
          </mc:Choice>
          <mc:Fallback>
            <w:pict>
              <v:rect w14:anchorId="35710F20" id="Rectangle 14" o:spid="_x0000_s1026" style="position:absolute;left:0;text-align:left;margin-left:158pt;margin-top:27.6pt;width:130.8pt;height:42.6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">
                <v:stroke startarrowwidth="narrow" startarrowlength="short" endarrowwidth="narrow" endarrowlength="short"/>
                <v:textbox inset="2.53958mm,1.2694mm,2.53958mm,1.2694mm">
                  <w:txbxContent>
                    <w:p w14:paraId="0774527F" w14:textId="49C68C0D" w:rsidR="00623EA4" w:rsidRDefault="006A6071">
                      <w:pPr>
                        <w:textDirection w:val="btLr"/>
                      </w:pPr>
                      <w:r>
                        <w:rPr>
                          <w:rFonts w:ascii="AR DECODE" w:eastAsia="AR DECODE" w:hAnsi="AR DECODE" w:cs="AR DECODE"/>
                          <w:color w:val="000000"/>
                          <w:sz w:val="40"/>
                        </w:rPr>
                        <w:t xml:space="preserve">      </w:t>
                      </w:r>
                      <w:r w:rsidR="00642E4C">
                        <w:rPr>
                          <w:rFonts w:ascii="AR DECODE" w:eastAsia="AR DECODE" w:hAnsi="AR DECODE" w:cs="AR DECODE"/>
                          <w:color w:val="000000"/>
                          <w:sz w:val="40"/>
                        </w:rPr>
                        <w:t>Minutes</w:t>
                      </w:r>
                    </w:p>
                  </w:txbxContent>
                </v:textbox>
                <w10:wrap type="square"/>
              </v:rect>
            </w:pict>
          </mc:Fallback>
        </mc:AlternateContent>
      </w:r>
    </w:p>
    <w:p w14:paraId="2CB86ECC" w14:textId="77777777" w:rsidR="00623EA4" w:rsidRDefault="00623EA4">
      <w:pPr>
        <w:jc w:val="center"/>
        <w:rPr>
          <w:b/>
          <w:sz w:val="28"/>
          <w:szCs w:val="28"/>
        </w:rPr>
      </w:pPr>
    </w:p>
    <w:p w14:paraId="3A7F4387" w14:textId="18C0021A" w:rsidR="00623EA4" w:rsidRDefault="00140B0E">
      <w:pPr>
        <w:jc w:val="center"/>
        <w:rPr>
          <w:b/>
          <w:sz w:val="28"/>
          <w:szCs w:val="28"/>
        </w:rPr>
      </w:pPr>
      <w:r>
        <w:rPr>
          <w:b/>
          <w:sz w:val="28"/>
          <w:szCs w:val="28"/>
        </w:rPr>
        <w:t>June 29</w:t>
      </w:r>
      <w:r w:rsidR="006A6071">
        <w:rPr>
          <w:b/>
          <w:sz w:val="28"/>
          <w:szCs w:val="28"/>
        </w:rPr>
        <w:t>, 2022</w:t>
      </w:r>
    </w:p>
    <w:p w14:paraId="3F4E6D75" w14:textId="77777777" w:rsidR="00623EA4" w:rsidRDefault="006A6071">
      <w:pPr>
        <w:jc w:val="center"/>
        <w:rPr>
          <w:b/>
          <w:sz w:val="28"/>
          <w:szCs w:val="28"/>
        </w:rPr>
      </w:pPr>
      <w:r>
        <w:rPr>
          <w:b/>
          <w:sz w:val="28"/>
          <w:szCs w:val="28"/>
        </w:rPr>
        <w:t>6:00PM</w:t>
      </w:r>
    </w:p>
    <w:p w14:paraId="3EC9EC0F" w14:textId="77777777" w:rsidR="00623EA4" w:rsidRDefault="00623EA4">
      <w:pPr>
        <w:rPr>
          <w:b/>
          <w:sz w:val="22"/>
          <w:szCs w:val="22"/>
        </w:rPr>
      </w:pPr>
    </w:p>
    <w:p w14:paraId="6371CB05" w14:textId="77777777" w:rsidR="00623EA4" w:rsidRDefault="006A6071">
      <w:r>
        <w:t xml:space="preserve">In accordance with the Open Public Meetings Act, notice of this Regular Meeting of the Hope Academy Charter School Board of Trustees was given on June 24, </w:t>
      </w:r>
      <w:proofErr w:type="gramStart"/>
      <w:r>
        <w:t>2021</w:t>
      </w:r>
      <w:proofErr w:type="gramEnd"/>
      <w:r>
        <w:t xml:space="preserve"> to the Coaster and to the Asbury Park Press and the Asbury Park Municipal Hall, and posted at the school. A copy of this notice is available upon request.</w:t>
      </w:r>
    </w:p>
    <w:p w14:paraId="1F867B46" w14:textId="77777777" w:rsidR="00623EA4" w:rsidRDefault="00623EA4"/>
    <w:p w14:paraId="0533FAF5" w14:textId="1CC79B2F" w:rsidR="00623EA4" w:rsidRDefault="006A6071">
      <w:pPr>
        <w:numPr>
          <w:ilvl w:val="0"/>
          <w:numId w:val="9"/>
        </w:numPr>
        <w:ind w:left="450" w:hanging="990"/>
        <w:rPr>
          <w:b/>
        </w:rPr>
      </w:pPr>
      <w:r>
        <w:rPr>
          <w:b/>
        </w:rPr>
        <w:t xml:space="preserve">MEETING CALLED TO ORDER   </w:t>
      </w:r>
      <w:r w:rsidR="008D14C6">
        <w:rPr>
          <w:b/>
        </w:rPr>
        <w:t xml:space="preserve">6:06 </w:t>
      </w:r>
      <w:r>
        <w:rPr>
          <w:b/>
        </w:rPr>
        <w:t>PM.</w:t>
      </w:r>
    </w:p>
    <w:p w14:paraId="362F4A44" w14:textId="77777777" w:rsidR="00623EA4" w:rsidRDefault="00623EA4">
      <w:pPr>
        <w:ind w:left="990"/>
        <w:rPr>
          <w:b/>
          <w:sz w:val="16"/>
          <w:szCs w:val="16"/>
        </w:rPr>
      </w:pPr>
    </w:p>
    <w:p w14:paraId="4F40F48F" w14:textId="77777777" w:rsidR="00623EA4" w:rsidRDefault="006A6071">
      <w:pPr>
        <w:rPr>
          <w:b/>
        </w:rPr>
      </w:pPr>
      <w:r>
        <w:rPr>
          <w:b/>
        </w:rPr>
        <w:t xml:space="preserve">Flag Salute </w:t>
      </w:r>
    </w:p>
    <w:p w14:paraId="09F2F455" w14:textId="77777777" w:rsidR="00623EA4" w:rsidRDefault="00623EA4">
      <w:pPr>
        <w:rPr>
          <w:b/>
        </w:rPr>
      </w:pPr>
    </w:p>
    <w:p w14:paraId="48942750" w14:textId="05FA9381" w:rsidR="00623EA4" w:rsidRPr="00A13B00" w:rsidRDefault="006A6071">
      <w:pPr>
        <w:rPr>
          <w:bCs/>
        </w:rPr>
      </w:pPr>
      <w:r>
        <w:rPr>
          <w:b/>
        </w:rPr>
        <w:t xml:space="preserve">Public present: </w:t>
      </w:r>
      <w:r w:rsidR="00A13B00">
        <w:rPr>
          <w:bCs/>
        </w:rPr>
        <w:t xml:space="preserve">Todd </w:t>
      </w:r>
      <w:proofErr w:type="spellStart"/>
      <w:r w:rsidR="00A13B00">
        <w:rPr>
          <w:bCs/>
        </w:rPr>
        <w:t>Luttman</w:t>
      </w:r>
      <w:proofErr w:type="spellEnd"/>
      <w:r w:rsidR="008D14C6">
        <w:rPr>
          <w:bCs/>
        </w:rPr>
        <w:t xml:space="preserve"> (Did not attend the meeting due personal matter)</w:t>
      </w:r>
    </w:p>
    <w:p w14:paraId="76B4F802" w14:textId="77777777" w:rsidR="00623EA4" w:rsidRDefault="00623EA4">
      <w:pPr>
        <w:rPr>
          <w:b/>
        </w:rPr>
      </w:pPr>
    </w:p>
    <w:p w14:paraId="179B5DAA" w14:textId="77777777" w:rsidR="00623EA4" w:rsidRDefault="006A6071">
      <w:r>
        <w:t>Roll Call: The Board of Trustees meet via live stream WebEx, available to the public via our school website.</w:t>
      </w:r>
    </w:p>
    <w:p w14:paraId="3E64FCD4" w14:textId="77777777" w:rsidR="00623EA4" w:rsidRDefault="00623EA4"/>
    <w:tbl>
      <w:tblPr>
        <w:tblStyle w:val="93"/>
        <w:tblW w:w="83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0"/>
        <w:gridCol w:w="1005"/>
        <w:gridCol w:w="1020"/>
        <w:gridCol w:w="1126"/>
        <w:gridCol w:w="1080"/>
        <w:gridCol w:w="1560"/>
        <w:gridCol w:w="1440"/>
      </w:tblGrid>
      <w:tr w:rsidR="00623EA4" w14:paraId="76A41225" w14:textId="77777777" w:rsidTr="00140B0E">
        <w:trPr>
          <w:jc w:val="center"/>
        </w:trPr>
        <w:tc>
          <w:tcPr>
            <w:tcW w:w="1080" w:type="dxa"/>
          </w:tcPr>
          <w:p w14:paraId="43442217" w14:textId="05D46D10" w:rsidR="00623EA4" w:rsidRDefault="0019318C" w:rsidP="00140B0E">
            <w:pPr>
              <w:jc w:val="center"/>
            </w:pPr>
            <w:r>
              <w:t>Present</w:t>
            </w:r>
          </w:p>
        </w:tc>
        <w:tc>
          <w:tcPr>
            <w:tcW w:w="1005" w:type="dxa"/>
          </w:tcPr>
          <w:p w14:paraId="27DC945D" w14:textId="55C28C87" w:rsidR="00623EA4" w:rsidRDefault="0019318C" w:rsidP="00140B0E">
            <w:pPr>
              <w:jc w:val="center"/>
            </w:pPr>
            <w:r>
              <w:t>Present</w:t>
            </w:r>
          </w:p>
        </w:tc>
        <w:tc>
          <w:tcPr>
            <w:tcW w:w="1020" w:type="dxa"/>
          </w:tcPr>
          <w:p w14:paraId="54347C9D" w14:textId="5A6F59F4" w:rsidR="00623EA4" w:rsidRDefault="0019318C" w:rsidP="00140B0E">
            <w:pPr>
              <w:jc w:val="center"/>
            </w:pPr>
            <w:r>
              <w:t>Present</w:t>
            </w:r>
          </w:p>
        </w:tc>
        <w:tc>
          <w:tcPr>
            <w:tcW w:w="1126" w:type="dxa"/>
          </w:tcPr>
          <w:p w14:paraId="7C9D8227" w14:textId="0C51E75E" w:rsidR="00623EA4" w:rsidRPr="0019318C" w:rsidRDefault="0019318C" w:rsidP="00140B0E">
            <w:pPr>
              <w:jc w:val="center"/>
              <w:rPr>
                <w:iCs/>
              </w:rPr>
            </w:pPr>
            <w:r>
              <w:rPr>
                <w:iCs/>
              </w:rPr>
              <w:t>Present</w:t>
            </w:r>
          </w:p>
        </w:tc>
        <w:tc>
          <w:tcPr>
            <w:tcW w:w="1080" w:type="dxa"/>
          </w:tcPr>
          <w:p w14:paraId="4196FA52" w14:textId="77777777" w:rsidR="00623EA4" w:rsidRDefault="00623EA4" w:rsidP="00140B0E">
            <w:pPr>
              <w:jc w:val="center"/>
              <w:rPr>
                <w:i/>
              </w:rPr>
            </w:pPr>
          </w:p>
        </w:tc>
        <w:tc>
          <w:tcPr>
            <w:tcW w:w="1560" w:type="dxa"/>
          </w:tcPr>
          <w:p w14:paraId="580DE1D9" w14:textId="506019B8" w:rsidR="00623EA4" w:rsidRPr="0019318C" w:rsidRDefault="0019318C" w:rsidP="00140B0E">
            <w:pPr>
              <w:jc w:val="center"/>
              <w:rPr>
                <w:iCs/>
              </w:rPr>
            </w:pPr>
            <w:r>
              <w:rPr>
                <w:iCs/>
              </w:rPr>
              <w:t>Present</w:t>
            </w:r>
          </w:p>
        </w:tc>
        <w:tc>
          <w:tcPr>
            <w:tcW w:w="1440" w:type="dxa"/>
          </w:tcPr>
          <w:p w14:paraId="279E154E" w14:textId="6910B9A1" w:rsidR="00623EA4" w:rsidRDefault="0019318C" w:rsidP="00140B0E">
            <w:pPr>
              <w:jc w:val="center"/>
            </w:pPr>
            <w:r>
              <w:t>Present</w:t>
            </w:r>
          </w:p>
        </w:tc>
      </w:tr>
      <w:tr w:rsidR="00623EA4" w14:paraId="281C8D80" w14:textId="77777777" w:rsidTr="00140B0E">
        <w:trPr>
          <w:jc w:val="center"/>
        </w:trPr>
        <w:tc>
          <w:tcPr>
            <w:tcW w:w="1080" w:type="dxa"/>
          </w:tcPr>
          <w:p w14:paraId="0F591A38" w14:textId="77777777" w:rsidR="00623EA4" w:rsidRDefault="006A6071" w:rsidP="00140B0E">
            <w:pPr>
              <w:jc w:val="center"/>
            </w:pPr>
            <w:r>
              <w:t>Claudia Morgan</w:t>
            </w:r>
          </w:p>
          <w:p w14:paraId="684F84B9" w14:textId="77777777" w:rsidR="00623EA4" w:rsidRDefault="006A6071" w:rsidP="00140B0E">
            <w:pPr>
              <w:jc w:val="center"/>
            </w:pPr>
            <w:r>
              <w:t>President</w:t>
            </w:r>
          </w:p>
        </w:tc>
        <w:tc>
          <w:tcPr>
            <w:tcW w:w="1005" w:type="dxa"/>
          </w:tcPr>
          <w:p w14:paraId="4DA397C1" w14:textId="77777777" w:rsidR="00623EA4" w:rsidRDefault="006A6071" w:rsidP="00140B0E">
            <w:pPr>
              <w:jc w:val="center"/>
            </w:pPr>
            <w:r>
              <w:t>Sheree Sanders-Jones Vice President</w:t>
            </w:r>
          </w:p>
        </w:tc>
        <w:tc>
          <w:tcPr>
            <w:tcW w:w="1020" w:type="dxa"/>
          </w:tcPr>
          <w:p w14:paraId="1801AC32" w14:textId="77777777" w:rsidR="00623EA4" w:rsidRDefault="006A6071" w:rsidP="00140B0E">
            <w:pPr>
              <w:jc w:val="center"/>
            </w:pPr>
            <w:r>
              <w:t>Kevin Elam</w:t>
            </w:r>
          </w:p>
          <w:p w14:paraId="1337AEEB" w14:textId="214D27BA" w:rsidR="00623EA4" w:rsidRDefault="006A6071" w:rsidP="00140B0E">
            <w:pPr>
              <w:jc w:val="center"/>
            </w:pPr>
            <w:r>
              <w:t>Board</w:t>
            </w:r>
          </w:p>
          <w:p w14:paraId="5A3E1C0D" w14:textId="77777777" w:rsidR="00623EA4" w:rsidRDefault="006A6071" w:rsidP="00140B0E">
            <w:pPr>
              <w:jc w:val="center"/>
            </w:pPr>
            <w:r>
              <w:t>Member</w:t>
            </w:r>
          </w:p>
        </w:tc>
        <w:tc>
          <w:tcPr>
            <w:tcW w:w="1126" w:type="dxa"/>
          </w:tcPr>
          <w:p w14:paraId="1BC6FEC9" w14:textId="77777777" w:rsidR="00623EA4" w:rsidRDefault="006A6071" w:rsidP="00140B0E">
            <w:pPr>
              <w:jc w:val="center"/>
            </w:pPr>
            <w:proofErr w:type="spellStart"/>
            <w:r>
              <w:t>Jakora</w:t>
            </w:r>
            <w:proofErr w:type="spellEnd"/>
            <w:r>
              <w:t xml:space="preserve"> Holman-</w:t>
            </w:r>
          </w:p>
          <w:p w14:paraId="3C291340" w14:textId="77777777" w:rsidR="00623EA4" w:rsidRDefault="006A6071" w:rsidP="00140B0E">
            <w:pPr>
              <w:jc w:val="center"/>
            </w:pPr>
            <w:r>
              <w:t>Thompson</w:t>
            </w:r>
          </w:p>
          <w:p w14:paraId="0ED45ADD" w14:textId="77777777" w:rsidR="00623EA4" w:rsidRDefault="006A6071" w:rsidP="00140B0E">
            <w:pPr>
              <w:jc w:val="center"/>
            </w:pPr>
            <w:r>
              <w:t>Board Member</w:t>
            </w:r>
          </w:p>
        </w:tc>
        <w:tc>
          <w:tcPr>
            <w:tcW w:w="1080" w:type="dxa"/>
          </w:tcPr>
          <w:p w14:paraId="03AE973F" w14:textId="77777777" w:rsidR="00623EA4" w:rsidRDefault="006A6071" w:rsidP="00140B0E">
            <w:pPr>
              <w:jc w:val="center"/>
            </w:pPr>
            <w:r>
              <w:t>Kanesha</w:t>
            </w:r>
          </w:p>
          <w:p w14:paraId="5BECFFE3" w14:textId="77777777" w:rsidR="00623EA4" w:rsidRDefault="006A6071" w:rsidP="00140B0E">
            <w:pPr>
              <w:jc w:val="center"/>
            </w:pPr>
            <w:r>
              <w:t>Jones</w:t>
            </w:r>
          </w:p>
          <w:p w14:paraId="2E21838E" w14:textId="77777777" w:rsidR="00623EA4" w:rsidRDefault="006A6071" w:rsidP="00140B0E">
            <w:pPr>
              <w:jc w:val="center"/>
            </w:pPr>
            <w:r>
              <w:t>Board</w:t>
            </w:r>
          </w:p>
          <w:p w14:paraId="56C09B20" w14:textId="77777777" w:rsidR="00623EA4" w:rsidRDefault="006A6071" w:rsidP="00140B0E">
            <w:pPr>
              <w:jc w:val="center"/>
            </w:pPr>
            <w:r>
              <w:t>Member</w:t>
            </w:r>
          </w:p>
        </w:tc>
        <w:tc>
          <w:tcPr>
            <w:tcW w:w="1560" w:type="dxa"/>
          </w:tcPr>
          <w:p w14:paraId="360C11D6" w14:textId="77777777" w:rsidR="00623EA4" w:rsidRDefault="006A6071" w:rsidP="00140B0E">
            <w:pPr>
              <w:jc w:val="center"/>
            </w:pPr>
            <w:proofErr w:type="spellStart"/>
            <w:r>
              <w:t>DaVisha</w:t>
            </w:r>
            <w:proofErr w:type="spellEnd"/>
            <w:r>
              <w:t xml:space="preserve"> Pratt</w:t>
            </w:r>
          </w:p>
          <w:p w14:paraId="08151836" w14:textId="77777777" w:rsidR="00623EA4" w:rsidRDefault="006A6071" w:rsidP="00140B0E">
            <w:pPr>
              <w:jc w:val="center"/>
            </w:pPr>
            <w:r>
              <w:t>Superintendent/CSA</w:t>
            </w:r>
          </w:p>
        </w:tc>
        <w:tc>
          <w:tcPr>
            <w:tcW w:w="1440" w:type="dxa"/>
          </w:tcPr>
          <w:p w14:paraId="2C4E7E73" w14:textId="77777777" w:rsidR="00623EA4" w:rsidRDefault="006A6071" w:rsidP="00140B0E">
            <w:pPr>
              <w:jc w:val="center"/>
            </w:pPr>
            <w:r>
              <w:t>Dwayne McNeil</w:t>
            </w:r>
          </w:p>
          <w:p w14:paraId="5A55C968" w14:textId="77777777" w:rsidR="00623EA4" w:rsidRDefault="006A6071" w:rsidP="00140B0E">
            <w:pPr>
              <w:jc w:val="center"/>
            </w:pPr>
            <w:r>
              <w:t>SBA / Board Secretary</w:t>
            </w:r>
          </w:p>
        </w:tc>
      </w:tr>
    </w:tbl>
    <w:p w14:paraId="6A6D1E7F" w14:textId="77777777" w:rsidR="00623EA4" w:rsidRDefault="00623EA4"/>
    <w:p w14:paraId="7737D469" w14:textId="2E1D46D3" w:rsidR="00623EA4" w:rsidRDefault="006A6071">
      <w:pPr>
        <w:rPr>
          <w:b/>
        </w:rPr>
      </w:pPr>
      <w:r>
        <w:rPr>
          <w:b/>
        </w:rPr>
        <w:t xml:space="preserve">     The Board adopts the agenda of </w:t>
      </w:r>
      <w:r w:rsidR="00140B0E">
        <w:rPr>
          <w:b/>
        </w:rPr>
        <w:t>June 29</w:t>
      </w:r>
      <w:r>
        <w:rPr>
          <w:b/>
        </w:rPr>
        <w:t>, 2022: Motions and Votes</w:t>
      </w:r>
    </w:p>
    <w:p w14:paraId="33DCBE06" w14:textId="77777777" w:rsidR="00623EA4" w:rsidRDefault="00623EA4">
      <w:pPr>
        <w:rPr>
          <w:b/>
        </w:rPr>
      </w:pPr>
    </w:p>
    <w:tbl>
      <w:tblPr>
        <w:tblStyle w:val="92"/>
        <w:tblW w:w="9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51"/>
        <w:gridCol w:w="1164"/>
        <w:gridCol w:w="1530"/>
        <w:gridCol w:w="1024"/>
        <w:gridCol w:w="1142"/>
        <w:gridCol w:w="1135"/>
      </w:tblGrid>
      <w:tr w:rsidR="00623EA4" w14:paraId="144DCB4C" w14:textId="77777777">
        <w:trPr>
          <w:trHeight w:val="70"/>
        </w:trPr>
        <w:tc>
          <w:tcPr>
            <w:tcW w:w="3151" w:type="dxa"/>
          </w:tcPr>
          <w:p w14:paraId="3672CC04" w14:textId="77777777" w:rsidR="00623EA4" w:rsidRDefault="006A6071">
            <w:pPr>
              <w:rPr>
                <w:b/>
              </w:rPr>
            </w:pPr>
            <w:bookmarkStart w:id="0" w:name="_heading=h.gjdgxs" w:colFirst="0" w:colLast="0"/>
            <w:bookmarkEnd w:id="0"/>
            <w:r>
              <w:rPr>
                <w:b/>
              </w:rPr>
              <w:t>Moved by (1</w:t>
            </w:r>
            <w:r>
              <w:rPr>
                <w:b/>
                <w:vertAlign w:val="superscript"/>
              </w:rPr>
              <w:t>st</w:t>
            </w:r>
            <w:r>
              <w:rPr>
                <w:b/>
              </w:rPr>
              <w:t>) and seconded (2</w:t>
            </w:r>
            <w:r>
              <w:rPr>
                <w:b/>
                <w:vertAlign w:val="superscript"/>
              </w:rPr>
              <w:t>nd</w:t>
            </w:r>
            <w:r>
              <w:rPr>
                <w:b/>
              </w:rPr>
              <w:t>)</w:t>
            </w:r>
          </w:p>
        </w:tc>
        <w:tc>
          <w:tcPr>
            <w:tcW w:w="1164" w:type="dxa"/>
          </w:tcPr>
          <w:p w14:paraId="6D097524" w14:textId="77777777" w:rsidR="00623EA4" w:rsidRDefault="00623EA4" w:rsidP="00140B0E">
            <w:pPr>
              <w:jc w:val="center"/>
            </w:pPr>
          </w:p>
        </w:tc>
        <w:tc>
          <w:tcPr>
            <w:tcW w:w="1530" w:type="dxa"/>
          </w:tcPr>
          <w:p w14:paraId="1EDFCF0E" w14:textId="77777777" w:rsidR="00623EA4" w:rsidRDefault="00623EA4" w:rsidP="00140B0E">
            <w:pPr>
              <w:jc w:val="center"/>
            </w:pPr>
          </w:p>
        </w:tc>
        <w:tc>
          <w:tcPr>
            <w:tcW w:w="1024" w:type="dxa"/>
          </w:tcPr>
          <w:p w14:paraId="0B1711FF" w14:textId="01E15034" w:rsidR="00623EA4" w:rsidRDefault="0019318C" w:rsidP="00140B0E">
            <w:pPr>
              <w:jc w:val="center"/>
            </w:pPr>
            <w:r>
              <w:t>2nd</w:t>
            </w:r>
          </w:p>
        </w:tc>
        <w:tc>
          <w:tcPr>
            <w:tcW w:w="1142" w:type="dxa"/>
          </w:tcPr>
          <w:p w14:paraId="0F1A292C" w14:textId="495C41FF" w:rsidR="00623EA4" w:rsidRDefault="0019318C" w:rsidP="00140B0E">
            <w:pPr>
              <w:jc w:val="center"/>
            </w:pPr>
            <w:r>
              <w:t>1st</w:t>
            </w:r>
          </w:p>
        </w:tc>
        <w:tc>
          <w:tcPr>
            <w:tcW w:w="1135" w:type="dxa"/>
          </w:tcPr>
          <w:p w14:paraId="79AA4609" w14:textId="77777777" w:rsidR="00623EA4" w:rsidRDefault="00623EA4" w:rsidP="00140B0E">
            <w:pPr>
              <w:jc w:val="center"/>
            </w:pPr>
          </w:p>
        </w:tc>
      </w:tr>
      <w:tr w:rsidR="00623EA4" w14:paraId="3FC05C02" w14:textId="77777777">
        <w:trPr>
          <w:trHeight w:val="1095"/>
        </w:trPr>
        <w:tc>
          <w:tcPr>
            <w:tcW w:w="3151" w:type="dxa"/>
          </w:tcPr>
          <w:p w14:paraId="077CD830" w14:textId="77777777" w:rsidR="00623EA4" w:rsidRDefault="00623EA4">
            <w:pPr>
              <w:rPr>
                <w:b/>
              </w:rPr>
            </w:pPr>
          </w:p>
        </w:tc>
        <w:tc>
          <w:tcPr>
            <w:tcW w:w="1164" w:type="dxa"/>
          </w:tcPr>
          <w:p w14:paraId="5B7E580B" w14:textId="77777777" w:rsidR="00623EA4" w:rsidRDefault="006A6071" w:rsidP="00140B0E">
            <w:pPr>
              <w:jc w:val="center"/>
            </w:pPr>
            <w:r>
              <w:t>Claudia Morgan</w:t>
            </w:r>
          </w:p>
          <w:p w14:paraId="19047717" w14:textId="77777777" w:rsidR="00623EA4" w:rsidRDefault="006A6071" w:rsidP="00140B0E">
            <w:pPr>
              <w:jc w:val="center"/>
            </w:pPr>
            <w:r>
              <w:t>President</w:t>
            </w:r>
          </w:p>
        </w:tc>
        <w:tc>
          <w:tcPr>
            <w:tcW w:w="1530" w:type="dxa"/>
          </w:tcPr>
          <w:p w14:paraId="5B595FB5" w14:textId="27F9C71D" w:rsidR="00623EA4" w:rsidRDefault="006A6071" w:rsidP="00140B0E">
            <w:pPr>
              <w:jc w:val="center"/>
            </w:pPr>
            <w:r>
              <w:t>Sheree Sanders-Jones</w:t>
            </w:r>
          </w:p>
          <w:p w14:paraId="0EB97EFE" w14:textId="77777777" w:rsidR="00623EA4" w:rsidRDefault="006A6071" w:rsidP="00140B0E">
            <w:pPr>
              <w:jc w:val="center"/>
            </w:pPr>
            <w:r>
              <w:t>Vice President</w:t>
            </w:r>
          </w:p>
        </w:tc>
        <w:tc>
          <w:tcPr>
            <w:tcW w:w="1024" w:type="dxa"/>
          </w:tcPr>
          <w:p w14:paraId="7D49A0C0" w14:textId="77777777" w:rsidR="00623EA4" w:rsidRDefault="006A6071" w:rsidP="00140B0E">
            <w:pPr>
              <w:jc w:val="center"/>
            </w:pPr>
            <w:r>
              <w:t>Kevin Elam</w:t>
            </w:r>
          </w:p>
          <w:p w14:paraId="0CA8D4B9" w14:textId="77777777" w:rsidR="00623EA4" w:rsidRDefault="006A6071" w:rsidP="00140B0E">
            <w:pPr>
              <w:jc w:val="center"/>
            </w:pPr>
            <w:r>
              <w:t>Board</w:t>
            </w:r>
          </w:p>
          <w:p w14:paraId="43F57122" w14:textId="77777777" w:rsidR="00623EA4" w:rsidRDefault="006A6071" w:rsidP="00140B0E">
            <w:pPr>
              <w:jc w:val="center"/>
            </w:pPr>
            <w:r>
              <w:t>Member</w:t>
            </w:r>
          </w:p>
        </w:tc>
        <w:tc>
          <w:tcPr>
            <w:tcW w:w="1142" w:type="dxa"/>
          </w:tcPr>
          <w:p w14:paraId="3A01FA79" w14:textId="77777777" w:rsidR="00623EA4" w:rsidRDefault="006A6071" w:rsidP="00140B0E">
            <w:pPr>
              <w:jc w:val="center"/>
            </w:pPr>
            <w:bookmarkStart w:id="1" w:name="_heading=h.3rdcrjn" w:colFirst="0" w:colLast="0"/>
            <w:bookmarkEnd w:id="1"/>
            <w:proofErr w:type="spellStart"/>
            <w:r>
              <w:t>Jakora</w:t>
            </w:r>
            <w:proofErr w:type="spellEnd"/>
            <w:r>
              <w:t xml:space="preserve"> Holman-Thompson</w:t>
            </w:r>
          </w:p>
          <w:p w14:paraId="78F2B49E" w14:textId="77777777" w:rsidR="00623EA4" w:rsidRDefault="006A6071" w:rsidP="00140B0E">
            <w:pPr>
              <w:jc w:val="center"/>
            </w:pPr>
            <w:r>
              <w:t>Board Member</w:t>
            </w:r>
          </w:p>
        </w:tc>
        <w:tc>
          <w:tcPr>
            <w:tcW w:w="1135" w:type="dxa"/>
          </w:tcPr>
          <w:p w14:paraId="1208083D" w14:textId="77777777" w:rsidR="00623EA4" w:rsidRDefault="006A6071" w:rsidP="00140B0E">
            <w:pPr>
              <w:jc w:val="center"/>
            </w:pPr>
            <w:r>
              <w:t>Kanesha</w:t>
            </w:r>
          </w:p>
          <w:p w14:paraId="5930C2EE" w14:textId="77777777" w:rsidR="00623EA4" w:rsidRDefault="006A6071" w:rsidP="00140B0E">
            <w:pPr>
              <w:jc w:val="center"/>
            </w:pPr>
            <w:r>
              <w:t>Jones</w:t>
            </w:r>
          </w:p>
          <w:p w14:paraId="3EB31C32" w14:textId="77777777" w:rsidR="00623EA4" w:rsidRDefault="006A6071" w:rsidP="00140B0E">
            <w:pPr>
              <w:jc w:val="center"/>
            </w:pPr>
            <w:r>
              <w:t>Board</w:t>
            </w:r>
          </w:p>
          <w:p w14:paraId="784D8E0A" w14:textId="77777777" w:rsidR="00623EA4" w:rsidRDefault="006A6071" w:rsidP="00140B0E">
            <w:pPr>
              <w:jc w:val="center"/>
            </w:pPr>
            <w:r>
              <w:t>Member</w:t>
            </w:r>
          </w:p>
          <w:p w14:paraId="524F1AB4" w14:textId="77777777" w:rsidR="00623EA4" w:rsidRDefault="00623EA4" w:rsidP="00140B0E">
            <w:pPr>
              <w:jc w:val="center"/>
            </w:pPr>
          </w:p>
        </w:tc>
      </w:tr>
      <w:tr w:rsidR="0019318C" w14:paraId="1D3068DF" w14:textId="77777777">
        <w:trPr>
          <w:trHeight w:val="425"/>
        </w:trPr>
        <w:tc>
          <w:tcPr>
            <w:tcW w:w="3151" w:type="dxa"/>
          </w:tcPr>
          <w:p w14:paraId="519692CA" w14:textId="77777777" w:rsidR="0019318C" w:rsidRDefault="0019318C" w:rsidP="0019318C">
            <w:pPr>
              <w:rPr>
                <w:b/>
              </w:rPr>
            </w:pPr>
            <w:r>
              <w:rPr>
                <w:b/>
              </w:rPr>
              <w:t xml:space="preserve">Vote: </w:t>
            </w:r>
          </w:p>
        </w:tc>
        <w:tc>
          <w:tcPr>
            <w:tcW w:w="1164" w:type="dxa"/>
          </w:tcPr>
          <w:p w14:paraId="188A35F6" w14:textId="56780AB9" w:rsidR="0019318C" w:rsidRDefault="0019318C" w:rsidP="0019318C">
            <w:pPr>
              <w:jc w:val="center"/>
            </w:pPr>
            <w:r>
              <w:t>Yes</w:t>
            </w:r>
          </w:p>
        </w:tc>
        <w:tc>
          <w:tcPr>
            <w:tcW w:w="1530" w:type="dxa"/>
          </w:tcPr>
          <w:p w14:paraId="0944EB66" w14:textId="4036B06F" w:rsidR="0019318C" w:rsidRDefault="0019318C" w:rsidP="0019318C">
            <w:pPr>
              <w:jc w:val="center"/>
            </w:pPr>
            <w:r w:rsidRPr="007F78E6">
              <w:t>Yes</w:t>
            </w:r>
          </w:p>
        </w:tc>
        <w:tc>
          <w:tcPr>
            <w:tcW w:w="1024" w:type="dxa"/>
          </w:tcPr>
          <w:p w14:paraId="3407510B" w14:textId="0D1B6C2B" w:rsidR="0019318C" w:rsidRDefault="0019318C" w:rsidP="0019318C">
            <w:pPr>
              <w:jc w:val="center"/>
            </w:pPr>
            <w:r w:rsidRPr="007F78E6">
              <w:t>Yes</w:t>
            </w:r>
          </w:p>
        </w:tc>
        <w:tc>
          <w:tcPr>
            <w:tcW w:w="1142" w:type="dxa"/>
          </w:tcPr>
          <w:p w14:paraId="17BCD430" w14:textId="701158ED" w:rsidR="0019318C" w:rsidRDefault="0019318C" w:rsidP="0019318C">
            <w:pPr>
              <w:jc w:val="center"/>
            </w:pPr>
            <w:r w:rsidRPr="007F78E6">
              <w:t>Yes</w:t>
            </w:r>
          </w:p>
        </w:tc>
        <w:tc>
          <w:tcPr>
            <w:tcW w:w="1135" w:type="dxa"/>
          </w:tcPr>
          <w:p w14:paraId="4224E9F6" w14:textId="77777777" w:rsidR="0019318C" w:rsidRDefault="0019318C" w:rsidP="0019318C">
            <w:pPr>
              <w:jc w:val="center"/>
            </w:pPr>
          </w:p>
        </w:tc>
      </w:tr>
    </w:tbl>
    <w:p w14:paraId="6533F911" w14:textId="77777777" w:rsidR="00623EA4" w:rsidRDefault="006A6071">
      <w:pPr>
        <w:numPr>
          <w:ilvl w:val="0"/>
          <w:numId w:val="9"/>
        </w:numPr>
        <w:pBdr>
          <w:top w:val="nil"/>
          <w:left w:val="nil"/>
          <w:bottom w:val="nil"/>
          <w:right w:val="nil"/>
          <w:between w:val="nil"/>
        </w:pBdr>
        <w:tabs>
          <w:tab w:val="left" w:pos="450"/>
        </w:tabs>
        <w:ind w:hanging="1260"/>
      </w:pPr>
      <w:r>
        <w:rPr>
          <w:b/>
          <w:color w:val="000000"/>
        </w:rPr>
        <w:t>MINUTES</w:t>
      </w:r>
    </w:p>
    <w:p w14:paraId="15E6FB03" w14:textId="77777777" w:rsidR="00623EA4" w:rsidRDefault="00623EA4">
      <w:pPr>
        <w:ind w:left="90"/>
        <w:rPr>
          <w:b/>
          <w:sz w:val="16"/>
          <w:szCs w:val="16"/>
        </w:rPr>
      </w:pPr>
    </w:p>
    <w:p w14:paraId="593862E7" w14:textId="501719FF" w:rsidR="00623EA4" w:rsidRDefault="006A6071">
      <w:pPr>
        <w:ind w:left="450"/>
      </w:pPr>
      <w:r>
        <w:t>The secretary presents the minutes of the regular Board Meeting of</w:t>
      </w:r>
      <w:r>
        <w:rPr>
          <w:b/>
        </w:rPr>
        <w:t xml:space="preserve"> </w:t>
      </w:r>
      <w:r w:rsidR="00140B0E">
        <w:rPr>
          <w:b/>
        </w:rPr>
        <w:t>May 25</w:t>
      </w:r>
      <w:r>
        <w:rPr>
          <w:b/>
        </w:rPr>
        <w:t xml:space="preserve">, 2022, </w:t>
      </w:r>
      <w:r>
        <w:t>as distributed and recommends them for approval and adoption.</w:t>
      </w:r>
    </w:p>
    <w:p w14:paraId="63371653" w14:textId="77777777" w:rsidR="00623EA4" w:rsidRDefault="00623EA4">
      <w:pPr>
        <w:ind w:left="450"/>
      </w:pPr>
    </w:p>
    <w:p w14:paraId="53606942" w14:textId="77777777" w:rsidR="00623EA4" w:rsidRDefault="00623EA4"/>
    <w:tbl>
      <w:tblPr>
        <w:tblStyle w:val="91"/>
        <w:tblW w:w="9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51"/>
        <w:gridCol w:w="1164"/>
        <w:gridCol w:w="1530"/>
        <w:gridCol w:w="1024"/>
        <w:gridCol w:w="1142"/>
        <w:gridCol w:w="1135"/>
      </w:tblGrid>
      <w:tr w:rsidR="00623EA4" w14:paraId="433D611A" w14:textId="77777777">
        <w:trPr>
          <w:trHeight w:val="70"/>
        </w:trPr>
        <w:tc>
          <w:tcPr>
            <w:tcW w:w="3151" w:type="dxa"/>
          </w:tcPr>
          <w:p w14:paraId="34B2F387" w14:textId="77777777" w:rsidR="00623EA4" w:rsidRDefault="006A6071">
            <w:pPr>
              <w:rPr>
                <w:b/>
              </w:rPr>
            </w:pPr>
            <w:bookmarkStart w:id="2" w:name="_heading=h.30j0zll" w:colFirst="0" w:colLast="0"/>
            <w:bookmarkEnd w:id="2"/>
            <w:r>
              <w:rPr>
                <w:b/>
              </w:rPr>
              <w:t>Moved by (1</w:t>
            </w:r>
            <w:r>
              <w:rPr>
                <w:b/>
                <w:vertAlign w:val="superscript"/>
              </w:rPr>
              <w:t>st</w:t>
            </w:r>
            <w:r>
              <w:rPr>
                <w:b/>
              </w:rPr>
              <w:t>) and seconded (2</w:t>
            </w:r>
            <w:r>
              <w:rPr>
                <w:b/>
                <w:vertAlign w:val="superscript"/>
              </w:rPr>
              <w:t>nd</w:t>
            </w:r>
            <w:r>
              <w:rPr>
                <w:b/>
              </w:rPr>
              <w:t>)</w:t>
            </w:r>
          </w:p>
        </w:tc>
        <w:tc>
          <w:tcPr>
            <w:tcW w:w="1164" w:type="dxa"/>
          </w:tcPr>
          <w:p w14:paraId="503540C2" w14:textId="77777777" w:rsidR="00623EA4" w:rsidRDefault="00623EA4" w:rsidP="00140B0E">
            <w:pPr>
              <w:jc w:val="center"/>
            </w:pPr>
          </w:p>
        </w:tc>
        <w:tc>
          <w:tcPr>
            <w:tcW w:w="1530" w:type="dxa"/>
          </w:tcPr>
          <w:p w14:paraId="26022D97" w14:textId="0ADEB2C4" w:rsidR="00623EA4" w:rsidRDefault="0019318C" w:rsidP="00140B0E">
            <w:pPr>
              <w:jc w:val="center"/>
            </w:pPr>
            <w:r>
              <w:t>1st</w:t>
            </w:r>
          </w:p>
        </w:tc>
        <w:tc>
          <w:tcPr>
            <w:tcW w:w="1024" w:type="dxa"/>
          </w:tcPr>
          <w:p w14:paraId="3C9BCEE6" w14:textId="77777777" w:rsidR="00623EA4" w:rsidRDefault="00623EA4" w:rsidP="00140B0E">
            <w:pPr>
              <w:jc w:val="center"/>
            </w:pPr>
          </w:p>
        </w:tc>
        <w:tc>
          <w:tcPr>
            <w:tcW w:w="1142" w:type="dxa"/>
          </w:tcPr>
          <w:p w14:paraId="405D2D9D" w14:textId="2C6D4124" w:rsidR="00623EA4" w:rsidRDefault="0019318C" w:rsidP="00140B0E">
            <w:pPr>
              <w:jc w:val="center"/>
            </w:pPr>
            <w:r>
              <w:t>2nd</w:t>
            </w:r>
          </w:p>
        </w:tc>
        <w:tc>
          <w:tcPr>
            <w:tcW w:w="1135" w:type="dxa"/>
          </w:tcPr>
          <w:p w14:paraId="51ABB4A1" w14:textId="77777777" w:rsidR="00623EA4" w:rsidRDefault="00623EA4" w:rsidP="00140B0E">
            <w:pPr>
              <w:jc w:val="center"/>
            </w:pPr>
          </w:p>
        </w:tc>
      </w:tr>
      <w:tr w:rsidR="00623EA4" w14:paraId="15F84A05" w14:textId="77777777">
        <w:trPr>
          <w:trHeight w:val="1095"/>
        </w:trPr>
        <w:tc>
          <w:tcPr>
            <w:tcW w:w="3151" w:type="dxa"/>
          </w:tcPr>
          <w:p w14:paraId="24C2E968" w14:textId="77777777" w:rsidR="00623EA4" w:rsidRDefault="00623EA4">
            <w:pPr>
              <w:rPr>
                <w:b/>
              </w:rPr>
            </w:pPr>
          </w:p>
        </w:tc>
        <w:tc>
          <w:tcPr>
            <w:tcW w:w="1164" w:type="dxa"/>
          </w:tcPr>
          <w:p w14:paraId="6480EEC8" w14:textId="77777777" w:rsidR="00623EA4" w:rsidRDefault="006A6071" w:rsidP="00140B0E">
            <w:pPr>
              <w:jc w:val="center"/>
            </w:pPr>
            <w:r>
              <w:t>Claudia Morgan</w:t>
            </w:r>
          </w:p>
          <w:p w14:paraId="41554ABE" w14:textId="77777777" w:rsidR="00623EA4" w:rsidRDefault="006A6071" w:rsidP="00140B0E">
            <w:pPr>
              <w:jc w:val="center"/>
            </w:pPr>
            <w:r>
              <w:t>President</w:t>
            </w:r>
          </w:p>
        </w:tc>
        <w:tc>
          <w:tcPr>
            <w:tcW w:w="1530" w:type="dxa"/>
          </w:tcPr>
          <w:p w14:paraId="00213DEF" w14:textId="34587462" w:rsidR="00623EA4" w:rsidRDefault="006A6071" w:rsidP="00140B0E">
            <w:pPr>
              <w:jc w:val="center"/>
            </w:pPr>
            <w:r>
              <w:t>Sheree Sanders-Jones</w:t>
            </w:r>
          </w:p>
          <w:p w14:paraId="1651A450" w14:textId="77777777" w:rsidR="00623EA4" w:rsidRDefault="006A6071" w:rsidP="00140B0E">
            <w:pPr>
              <w:jc w:val="center"/>
            </w:pPr>
            <w:r>
              <w:t>Vice President</w:t>
            </w:r>
          </w:p>
        </w:tc>
        <w:tc>
          <w:tcPr>
            <w:tcW w:w="1024" w:type="dxa"/>
          </w:tcPr>
          <w:p w14:paraId="5519442A" w14:textId="77777777" w:rsidR="00623EA4" w:rsidRDefault="006A6071" w:rsidP="00140B0E">
            <w:pPr>
              <w:jc w:val="center"/>
            </w:pPr>
            <w:r>
              <w:t>Kevin Elam</w:t>
            </w:r>
          </w:p>
          <w:p w14:paraId="4558E2D2" w14:textId="77777777" w:rsidR="00623EA4" w:rsidRDefault="006A6071" w:rsidP="00140B0E">
            <w:pPr>
              <w:jc w:val="center"/>
            </w:pPr>
            <w:r>
              <w:t>Board</w:t>
            </w:r>
          </w:p>
          <w:p w14:paraId="7E025CFD" w14:textId="77777777" w:rsidR="00623EA4" w:rsidRDefault="006A6071" w:rsidP="00140B0E">
            <w:pPr>
              <w:jc w:val="center"/>
            </w:pPr>
            <w:r>
              <w:t>Member</w:t>
            </w:r>
          </w:p>
        </w:tc>
        <w:tc>
          <w:tcPr>
            <w:tcW w:w="1142" w:type="dxa"/>
          </w:tcPr>
          <w:p w14:paraId="3BB659C9" w14:textId="77777777" w:rsidR="00623EA4" w:rsidRDefault="006A6071" w:rsidP="00140B0E">
            <w:pPr>
              <w:jc w:val="center"/>
            </w:pPr>
            <w:proofErr w:type="spellStart"/>
            <w:r>
              <w:t>Jakora</w:t>
            </w:r>
            <w:proofErr w:type="spellEnd"/>
            <w:r>
              <w:t xml:space="preserve"> Holman-Thompson</w:t>
            </w:r>
          </w:p>
          <w:p w14:paraId="5D9F41DE" w14:textId="77777777" w:rsidR="00623EA4" w:rsidRDefault="006A6071" w:rsidP="00140B0E">
            <w:pPr>
              <w:jc w:val="center"/>
            </w:pPr>
            <w:r>
              <w:t>Board Member</w:t>
            </w:r>
          </w:p>
        </w:tc>
        <w:tc>
          <w:tcPr>
            <w:tcW w:w="1135" w:type="dxa"/>
          </w:tcPr>
          <w:p w14:paraId="41AED749" w14:textId="77777777" w:rsidR="00623EA4" w:rsidRDefault="006A6071" w:rsidP="00140B0E">
            <w:pPr>
              <w:jc w:val="center"/>
            </w:pPr>
            <w:r>
              <w:t>Kanesha</w:t>
            </w:r>
          </w:p>
          <w:p w14:paraId="6B85EC1A" w14:textId="77777777" w:rsidR="00623EA4" w:rsidRDefault="006A6071" w:rsidP="00140B0E">
            <w:pPr>
              <w:jc w:val="center"/>
            </w:pPr>
            <w:r>
              <w:t>Jones</w:t>
            </w:r>
          </w:p>
          <w:p w14:paraId="0BBF8075" w14:textId="77777777" w:rsidR="00623EA4" w:rsidRDefault="006A6071" w:rsidP="00140B0E">
            <w:pPr>
              <w:jc w:val="center"/>
            </w:pPr>
            <w:r>
              <w:t>Board</w:t>
            </w:r>
          </w:p>
          <w:p w14:paraId="4CAFC844" w14:textId="77777777" w:rsidR="00623EA4" w:rsidRDefault="006A6071" w:rsidP="00140B0E">
            <w:pPr>
              <w:jc w:val="center"/>
            </w:pPr>
            <w:r>
              <w:t>Member</w:t>
            </w:r>
          </w:p>
          <w:p w14:paraId="0EA2C8A6" w14:textId="77777777" w:rsidR="00623EA4" w:rsidRDefault="00623EA4" w:rsidP="00140B0E">
            <w:pPr>
              <w:jc w:val="center"/>
            </w:pPr>
          </w:p>
        </w:tc>
      </w:tr>
      <w:tr w:rsidR="0019318C" w14:paraId="6A05DB70" w14:textId="77777777">
        <w:trPr>
          <w:trHeight w:val="425"/>
        </w:trPr>
        <w:tc>
          <w:tcPr>
            <w:tcW w:w="3151" w:type="dxa"/>
          </w:tcPr>
          <w:p w14:paraId="713C60C1" w14:textId="77777777" w:rsidR="0019318C" w:rsidRDefault="0019318C" w:rsidP="0019318C">
            <w:pPr>
              <w:rPr>
                <w:b/>
              </w:rPr>
            </w:pPr>
            <w:r>
              <w:rPr>
                <w:b/>
              </w:rPr>
              <w:t xml:space="preserve">Vote: </w:t>
            </w:r>
          </w:p>
        </w:tc>
        <w:tc>
          <w:tcPr>
            <w:tcW w:w="1164" w:type="dxa"/>
          </w:tcPr>
          <w:p w14:paraId="3458BC22" w14:textId="667F62DB" w:rsidR="0019318C" w:rsidRDefault="0019318C" w:rsidP="0019318C">
            <w:pPr>
              <w:jc w:val="center"/>
            </w:pPr>
            <w:r>
              <w:t>Yes</w:t>
            </w:r>
          </w:p>
        </w:tc>
        <w:tc>
          <w:tcPr>
            <w:tcW w:w="1530" w:type="dxa"/>
          </w:tcPr>
          <w:p w14:paraId="4B362D1B" w14:textId="61C54407" w:rsidR="0019318C" w:rsidRDefault="0019318C" w:rsidP="0019318C">
            <w:pPr>
              <w:jc w:val="center"/>
            </w:pPr>
            <w:r w:rsidRPr="0031488C">
              <w:t>Yes</w:t>
            </w:r>
          </w:p>
        </w:tc>
        <w:tc>
          <w:tcPr>
            <w:tcW w:w="1024" w:type="dxa"/>
          </w:tcPr>
          <w:p w14:paraId="786D4CF5" w14:textId="67CFA180" w:rsidR="0019318C" w:rsidRDefault="0019318C" w:rsidP="0019318C">
            <w:pPr>
              <w:jc w:val="center"/>
            </w:pPr>
            <w:r w:rsidRPr="0031488C">
              <w:t>Yes</w:t>
            </w:r>
          </w:p>
        </w:tc>
        <w:tc>
          <w:tcPr>
            <w:tcW w:w="1142" w:type="dxa"/>
          </w:tcPr>
          <w:p w14:paraId="142E3F47" w14:textId="237386FD" w:rsidR="0019318C" w:rsidRDefault="0019318C" w:rsidP="0019318C">
            <w:pPr>
              <w:jc w:val="center"/>
            </w:pPr>
            <w:r w:rsidRPr="0031488C">
              <w:t>Yes</w:t>
            </w:r>
          </w:p>
        </w:tc>
        <w:tc>
          <w:tcPr>
            <w:tcW w:w="1135" w:type="dxa"/>
          </w:tcPr>
          <w:p w14:paraId="4D3E4C67" w14:textId="77777777" w:rsidR="0019318C" w:rsidRDefault="0019318C" w:rsidP="0019318C">
            <w:pPr>
              <w:jc w:val="center"/>
            </w:pPr>
          </w:p>
        </w:tc>
      </w:tr>
    </w:tbl>
    <w:p w14:paraId="7DC05796" w14:textId="77777777" w:rsidR="00623EA4" w:rsidRDefault="00623EA4">
      <w:pPr>
        <w:tabs>
          <w:tab w:val="left" w:pos="180"/>
          <w:tab w:val="left" w:pos="360"/>
        </w:tabs>
      </w:pPr>
    </w:p>
    <w:p w14:paraId="56ED1804" w14:textId="77777777" w:rsidR="00623EA4" w:rsidRDefault="00623EA4">
      <w:pPr>
        <w:tabs>
          <w:tab w:val="left" w:pos="180"/>
          <w:tab w:val="left" w:pos="360"/>
        </w:tabs>
        <w:ind w:left="450"/>
      </w:pPr>
    </w:p>
    <w:p w14:paraId="60BF3B7A" w14:textId="77777777" w:rsidR="00623EA4" w:rsidRDefault="006A6071">
      <w:pPr>
        <w:numPr>
          <w:ilvl w:val="0"/>
          <w:numId w:val="9"/>
        </w:numPr>
        <w:pBdr>
          <w:top w:val="nil"/>
          <w:left w:val="nil"/>
          <w:bottom w:val="nil"/>
          <w:right w:val="nil"/>
          <w:between w:val="nil"/>
        </w:pBdr>
        <w:tabs>
          <w:tab w:val="left" w:pos="180"/>
          <w:tab w:val="left" w:pos="360"/>
          <w:tab w:val="left" w:pos="630"/>
        </w:tabs>
        <w:ind w:hanging="1170"/>
        <w:rPr>
          <w:sz w:val="16"/>
          <w:szCs w:val="16"/>
        </w:rPr>
      </w:pPr>
      <w:r>
        <w:rPr>
          <w:b/>
          <w:color w:val="000000"/>
        </w:rPr>
        <w:t xml:space="preserve">    COMMITTEE REPORTS: </w:t>
      </w:r>
    </w:p>
    <w:p w14:paraId="235991FC" w14:textId="77777777" w:rsidR="00623EA4" w:rsidRDefault="006A6071">
      <w:pPr>
        <w:numPr>
          <w:ilvl w:val="0"/>
          <w:numId w:val="11"/>
        </w:numPr>
      </w:pPr>
      <w:r>
        <w:rPr>
          <w:b/>
        </w:rPr>
        <w:t>Executive</w:t>
      </w:r>
      <w:r>
        <w:t xml:space="preserve"> – Claudia Morgan, Kanesha Jones, </w:t>
      </w:r>
      <w:proofErr w:type="spellStart"/>
      <w:r>
        <w:t>DaVisha</w:t>
      </w:r>
      <w:proofErr w:type="spellEnd"/>
      <w:r>
        <w:t xml:space="preserve"> Pratt, Linda </w:t>
      </w:r>
      <w:proofErr w:type="spellStart"/>
      <w:r>
        <w:t>Mambelli</w:t>
      </w:r>
      <w:proofErr w:type="spellEnd"/>
      <w:r>
        <w:rPr>
          <w:b/>
        </w:rPr>
        <w:t xml:space="preserve">, </w:t>
      </w:r>
      <w:r>
        <w:t xml:space="preserve">Dwayne McNeil </w:t>
      </w:r>
    </w:p>
    <w:p w14:paraId="3E424225" w14:textId="5D2C8FA6" w:rsidR="00623EA4" w:rsidRPr="00EC182E" w:rsidRDefault="006A6071">
      <w:pPr>
        <w:numPr>
          <w:ilvl w:val="0"/>
          <w:numId w:val="11"/>
        </w:numPr>
        <w:rPr>
          <w:b/>
        </w:rPr>
      </w:pPr>
      <w:r>
        <w:rPr>
          <w:b/>
        </w:rPr>
        <w:t xml:space="preserve">Personnel </w:t>
      </w:r>
      <w:proofErr w:type="spellStart"/>
      <w:r>
        <w:t>Jakora</w:t>
      </w:r>
      <w:proofErr w:type="spellEnd"/>
      <w:r>
        <w:t xml:space="preserve"> Holman-Thompson, Kanesha Jones, </w:t>
      </w:r>
      <w:proofErr w:type="spellStart"/>
      <w:r>
        <w:t>DaVisha</w:t>
      </w:r>
      <w:proofErr w:type="spellEnd"/>
      <w:r>
        <w:t xml:space="preserve"> Pratt, Dwayne McNeil </w:t>
      </w:r>
    </w:p>
    <w:p w14:paraId="118FC98B" w14:textId="7F02B7BA" w:rsidR="00EC182E" w:rsidRPr="00DC17D2" w:rsidRDefault="00EC182E" w:rsidP="00EC182E">
      <w:pPr>
        <w:numPr>
          <w:ilvl w:val="1"/>
          <w:numId w:val="11"/>
        </w:numPr>
        <w:rPr>
          <w:b/>
        </w:rPr>
      </w:pPr>
      <w:r>
        <w:rPr>
          <w:bCs/>
        </w:rPr>
        <w:t xml:space="preserve">Report given by </w:t>
      </w:r>
      <w:proofErr w:type="spellStart"/>
      <w:r>
        <w:rPr>
          <w:bCs/>
        </w:rPr>
        <w:t>Jakora</w:t>
      </w:r>
      <w:proofErr w:type="spellEnd"/>
      <w:r>
        <w:rPr>
          <w:bCs/>
        </w:rPr>
        <w:t xml:space="preserve"> Holman-Thompson</w:t>
      </w:r>
    </w:p>
    <w:p w14:paraId="0EF057DE" w14:textId="77777777" w:rsidR="00623EA4" w:rsidRDefault="006A6071">
      <w:pPr>
        <w:numPr>
          <w:ilvl w:val="0"/>
          <w:numId w:val="11"/>
        </w:numPr>
        <w:rPr>
          <w:b/>
        </w:rPr>
      </w:pPr>
      <w:r>
        <w:rPr>
          <w:b/>
        </w:rPr>
        <w:t xml:space="preserve">Finance &amp; Building – </w:t>
      </w:r>
      <w:r>
        <w:t xml:space="preserve">Claudia Morgan, </w:t>
      </w:r>
      <w:proofErr w:type="spellStart"/>
      <w:r>
        <w:t>DaVisha</w:t>
      </w:r>
      <w:proofErr w:type="spellEnd"/>
      <w:r>
        <w:t xml:space="preserve"> Pratt, Linda </w:t>
      </w:r>
      <w:proofErr w:type="spellStart"/>
      <w:r>
        <w:t>Mambelli</w:t>
      </w:r>
      <w:proofErr w:type="spellEnd"/>
      <w:r>
        <w:t xml:space="preserve">, Sheree Sanders-Jones, Dwayne McNeil </w:t>
      </w:r>
    </w:p>
    <w:p w14:paraId="35678BA2" w14:textId="77777777" w:rsidR="00623EA4" w:rsidRDefault="006A6071">
      <w:pPr>
        <w:numPr>
          <w:ilvl w:val="0"/>
          <w:numId w:val="11"/>
        </w:numPr>
        <w:rPr>
          <w:b/>
        </w:rPr>
      </w:pPr>
      <w:r>
        <w:rPr>
          <w:b/>
        </w:rPr>
        <w:t xml:space="preserve">Curriculum – </w:t>
      </w:r>
      <w:proofErr w:type="spellStart"/>
      <w:r>
        <w:t>DaVisha</w:t>
      </w:r>
      <w:proofErr w:type="spellEnd"/>
      <w:r>
        <w:t xml:space="preserve"> Pratt, Sheree Sanders-Jones, Kristin Zink </w:t>
      </w:r>
    </w:p>
    <w:p w14:paraId="6064913A" w14:textId="77777777" w:rsidR="00623EA4" w:rsidRDefault="006A6071">
      <w:pPr>
        <w:numPr>
          <w:ilvl w:val="0"/>
          <w:numId w:val="11"/>
        </w:numPr>
        <w:rPr>
          <w:b/>
        </w:rPr>
      </w:pPr>
      <w:r>
        <w:rPr>
          <w:b/>
        </w:rPr>
        <w:t xml:space="preserve">Policy – </w:t>
      </w:r>
      <w:r>
        <w:t xml:space="preserve">Claudia Morgan, Kevin Elam, John Thorp, </w:t>
      </w:r>
      <w:proofErr w:type="spellStart"/>
      <w:r>
        <w:t>DaVisha</w:t>
      </w:r>
      <w:proofErr w:type="spellEnd"/>
      <w:r>
        <w:t xml:space="preserve"> Pratt, Linda </w:t>
      </w:r>
      <w:proofErr w:type="spellStart"/>
      <w:r>
        <w:t>Mambelli</w:t>
      </w:r>
      <w:proofErr w:type="spellEnd"/>
      <w:r>
        <w:t>, Dwayne McNeil</w:t>
      </w:r>
    </w:p>
    <w:p w14:paraId="0D2453F0" w14:textId="56471161" w:rsidR="00623EA4" w:rsidRPr="00E3457E" w:rsidRDefault="006A6071">
      <w:pPr>
        <w:numPr>
          <w:ilvl w:val="0"/>
          <w:numId w:val="11"/>
        </w:numPr>
        <w:rPr>
          <w:b/>
        </w:rPr>
      </w:pPr>
      <w:r>
        <w:rPr>
          <w:b/>
        </w:rPr>
        <w:t>Attendance/Discipline</w:t>
      </w:r>
      <w:r w:rsidR="00140B0E">
        <w:rPr>
          <w:bCs/>
        </w:rPr>
        <w:t xml:space="preserve"> </w:t>
      </w:r>
      <w:r>
        <w:t>–</w:t>
      </w:r>
      <w:r>
        <w:rPr>
          <w:b/>
        </w:rPr>
        <w:t xml:space="preserve"> </w:t>
      </w:r>
      <w:r>
        <w:t xml:space="preserve">Kevin Elam, </w:t>
      </w:r>
      <w:proofErr w:type="spellStart"/>
      <w:r>
        <w:t>Jakora</w:t>
      </w:r>
      <w:proofErr w:type="spellEnd"/>
      <w:r>
        <w:t xml:space="preserve"> Holman-Thompson, Kristin Zink. </w:t>
      </w:r>
    </w:p>
    <w:p w14:paraId="45B4C6F3" w14:textId="02480E65" w:rsidR="00623EA4" w:rsidRPr="009E6246" w:rsidRDefault="006A6071">
      <w:pPr>
        <w:numPr>
          <w:ilvl w:val="0"/>
          <w:numId w:val="11"/>
        </w:numPr>
        <w:pBdr>
          <w:top w:val="nil"/>
          <w:left w:val="nil"/>
          <w:bottom w:val="nil"/>
          <w:right w:val="nil"/>
          <w:between w:val="nil"/>
        </w:pBdr>
      </w:pPr>
      <w:r>
        <w:rPr>
          <w:b/>
          <w:color w:val="000000"/>
        </w:rPr>
        <w:t>Nominating Committee</w:t>
      </w:r>
      <w:r>
        <w:t xml:space="preserve"> –</w:t>
      </w:r>
      <w:r w:rsidR="00140B0E">
        <w:rPr>
          <w:bCs/>
        </w:rPr>
        <w:t xml:space="preserve"> </w:t>
      </w:r>
      <w:r>
        <w:rPr>
          <w:color w:val="000000"/>
        </w:rPr>
        <w:t xml:space="preserve">Claudia Morgan, Angela Martinez, Kevin Elam, </w:t>
      </w:r>
      <w:proofErr w:type="spellStart"/>
      <w:r>
        <w:rPr>
          <w:color w:val="000000"/>
        </w:rPr>
        <w:t>DaVisha</w:t>
      </w:r>
      <w:proofErr w:type="spellEnd"/>
      <w:r>
        <w:rPr>
          <w:color w:val="000000"/>
        </w:rPr>
        <w:t xml:space="preserve"> Pratt, Dwayne McNeil.  </w:t>
      </w:r>
    </w:p>
    <w:p w14:paraId="067F84A6" w14:textId="41D77423" w:rsidR="009E6246" w:rsidRDefault="009E6246" w:rsidP="00140B0E">
      <w:pPr>
        <w:pBdr>
          <w:top w:val="nil"/>
          <w:left w:val="nil"/>
          <w:bottom w:val="nil"/>
          <w:right w:val="nil"/>
          <w:between w:val="nil"/>
        </w:pBdr>
        <w:ind w:left="1440"/>
      </w:pPr>
    </w:p>
    <w:p w14:paraId="65FF56EC" w14:textId="64BCAA5F" w:rsidR="00623EA4" w:rsidRPr="00A13B00" w:rsidRDefault="006A6071">
      <w:pPr>
        <w:numPr>
          <w:ilvl w:val="0"/>
          <w:numId w:val="9"/>
        </w:numPr>
        <w:pBdr>
          <w:top w:val="nil"/>
          <w:left w:val="nil"/>
          <w:bottom w:val="nil"/>
          <w:right w:val="nil"/>
          <w:between w:val="nil"/>
        </w:pBdr>
        <w:spacing w:before="120" w:after="240" w:line="360" w:lineRule="auto"/>
        <w:ind w:hanging="1170"/>
      </w:pPr>
      <w:r>
        <w:rPr>
          <w:b/>
          <w:color w:val="000000"/>
        </w:rPr>
        <w:t>NEW BUSINESS:</w:t>
      </w:r>
    </w:p>
    <w:p w14:paraId="0ACE6B75" w14:textId="6318DE51" w:rsidR="00A13B00" w:rsidRPr="00D958C1" w:rsidRDefault="00A13B00" w:rsidP="00A13B00">
      <w:pPr>
        <w:pStyle w:val="ListParagraph"/>
        <w:numPr>
          <w:ilvl w:val="0"/>
          <w:numId w:val="20"/>
        </w:numPr>
        <w:pBdr>
          <w:top w:val="nil"/>
          <w:left w:val="nil"/>
          <w:bottom w:val="nil"/>
          <w:right w:val="nil"/>
          <w:between w:val="nil"/>
        </w:pBdr>
        <w:spacing w:before="120" w:after="240" w:line="360" w:lineRule="auto"/>
      </w:pPr>
      <w:r w:rsidRPr="00D958C1">
        <w:t>Renew member of the Board of Trustees:</w:t>
      </w:r>
    </w:p>
    <w:p w14:paraId="2BFD0E51" w14:textId="638F9E47" w:rsidR="00A13B00" w:rsidRDefault="00A13B00" w:rsidP="00A13B00">
      <w:pPr>
        <w:pBdr>
          <w:top w:val="nil"/>
          <w:left w:val="nil"/>
          <w:bottom w:val="nil"/>
          <w:right w:val="nil"/>
          <w:between w:val="nil"/>
        </w:pBdr>
        <w:spacing w:before="120" w:after="240" w:line="360" w:lineRule="auto"/>
      </w:pPr>
      <w:r>
        <w:t xml:space="preserve">Renew the term for </w:t>
      </w:r>
      <w:r w:rsidR="00BD4498">
        <w:t>Sharee Sanders-Jones</w:t>
      </w:r>
      <w:r>
        <w:t xml:space="preserve"> from 7/1/2</w:t>
      </w:r>
      <w:r w:rsidR="00BD4498">
        <w:t>2</w:t>
      </w:r>
      <w:r>
        <w:t xml:space="preserve"> – 6/30/2</w:t>
      </w:r>
      <w:r w:rsidR="00BD4498">
        <w:t>4</w:t>
      </w:r>
      <w:r>
        <w:t xml:space="preserve"> as Board Member</w:t>
      </w:r>
    </w:p>
    <w:tbl>
      <w:tblPr>
        <w:tblStyle w:val="90"/>
        <w:tblW w:w="9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51"/>
        <w:gridCol w:w="1164"/>
        <w:gridCol w:w="1530"/>
        <w:gridCol w:w="1024"/>
        <w:gridCol w:w="1142"/>
        <w:gridCol w:w="1135"/>
      </w:tblGrid>
      <w:tr w:rsidR="00623EA4" w14:paraId="5581F28D" w14:textId="77777777">
        <w:trPr>
          <w:trHeight w:val="70"/>
        </w:trPr>
        <w:tc>
          <w:tcPr>
            <w:tcW w:w="3151" w:type="dxa"/>
          </w:tcPr>
          <w:p w14:paraId="6A2787C4" w14:textId="77777777" w:rsidR="00623EA4" w:rsidRDefault="006A6071">
            <w:pPr>
              <w:rPr>
                <w:b/>
              </w:rPr>
            </w:pPr>
            <w:r>
              <w:rPr>
                <w:b/>
              </w:rPr>
              <w:t>Moved by (1</w:t>
            </w:r>
            <w:r>
              <w:rPr>
                <w:b/>
                <w:vertAlign w:val="superscript"/>
              </w:rPr>
              <w:t>st</w:t>
            </w:r>
            <w:r>
              <w:rPr>
                <w:b/>
              </w:rPr>
              <w:t>) and seconded (2</w:t>
            </w:r>
            <w:r>
              <w:rPr>
                <w:b/>
                <w:vertAlign w:val="superscript"/>
              </w:rPr>
              <w:t>nd</w:t>
            </w:r>
            <w:r>
              <w:rPr>
                <w:b/>
              </w:rPr>
              <w:t>)</w:t>
            </w:r>
          </w:p>
        </w:tc>
        <w:tc>
          <w:tcPr>
            <w:tcW w:w="1164" w:type="dxa"/>
          </w:tcPr>
          <w:p w14:paraId="09904BC3" w14:textId="77777777" w:rsidR="00623EA4" w:rsidRDefault="00623EA4" w:rsidP="00140B0E">
            <w:pPr>
              <w:jc w:val="center"/>
            </w:pPr>
          </w:p>
        </w:tc>
        <w:tc>
          <w:tcPr>
            <w:tcW w:w="1530" w:type="dxa"/>
          </w:tcPr>
          <w:p w14:paraId="7FB73E58" w14:textId="77777777" w:rsidR="00623EA4" w:rsidRDefault="00623EA4" w:rsidP="00140B0E">
            <w:pPr>
              <w:jc w:val="center"/>
            </w:pPr>
          </w:p>
        </w:tc>
        <w:tc>
          <w:tcPr>
            <w:tcW w:w="1024" w:type="dxa"/>
          </w:tcPr>
          <w:p w14:paraId="33DFB340" w14:textId="39536532" w:rsidR="00623EA4" w:rsidRDefault="0019318C" w:rsidP="00140B0E">
            <w:pPr>
              <w:jc w:val="center"/>
            </w:pPr>
            <w:r>
              <w:t>2nd</w:t>
            </w:r>
          </w:p>
        </w:tc>
        <w:tc>
          <w:tcPr>
            <w:tcW w:w="1142" w:type="dxa"/>
          </w:tcPr>
          <w:p w14:paraId="27EC6CB4" w14:textId="32D914A8" w:rsidR="00623EA4" w:rsidRDefault="0019318C" w:rsidP="00140B0E">
            <w:pPr>
              <w:jc w:val="center"/>
            </w:pPr>
            <w:r>
              <w:t>1st</w:t>
            </w:r>
          </w:p>
        </w:tc>
        <w:tc>
          <w:tcPr>
            <w:tcW w:w="1135" w:type="dxa"/>
          </w:tcPr>
          <w:p w14:paraId="3412EFB0" w14:textId="77777777" w:rsidR="00623EA4" w:rsidRDefault="00623EA4" w:rsidP="00140B0E">
            <w:pPr>
              <w:jc w:val="center"/>
            </w:pPr>
          </w:p>
        </w:tc>
      </w:tr>
      <w:tr w:rsidR="00623EA4" w14:paraId="559E661A" w14:textId="77777777">
        <w:trPr>
          <w:trHeight w:val="1095"/>
        </w:trPr>
        <w:tc>
          <w:tcPr>
            <w:tcW w:w="3151" w:type="dxa"/>
          </w:tcPr>
          <w:p w14:paraId="7542ED3A" w14:textId="77777777" w:rsidR="00623EA4" w:rsidRDefault="00623EA4">
            <w:pPr>
              <w:rPr>
                <w:b/>
              </w:rPr>
            </w:pPr>
          </w:p>
        </w:tc>
        <w:tc>
          <w:tcPr>
            <w:tcW w:w="1164" w:type="dxa"/>
          </w:tcPr>
          <w:p w14:paraId="2393BA64" w14:textId="77777777" w:rsidR="00623EA4" w:rsidRDefault="006A6071" w:rsidP="00140B0E">
            <w:pPr>
              <w:jc w:val="center"/>
            </w:pPr>
            <w:r>
              <w:t>Claudia Morgan</w:t>
            </w:r>
          </w:p>
          <w:p w14:paraId="75624C97" w14:textId="77777777" w:rsidR="00623EA4" w:rsidRDefault="006A6071" w:rsidP="00140B0E">
            <w:pPr>
              <w:jc w:val="center"/>
            </w:pPr>
            <w:r>
              <w:t>President</w:t>
            </w:r>
          </w:p>
        </w:tc>
        <w:tc>
          <w:tcPr>
            <w:tcW w:w="1530" w:type="dxa"/>
          </w:tcPr>
          <w:p w14:paraId="57213AE2" w14:textId="215CDB76" w:rsidR="00623EA4" w:rsidRDefault="006A6071" w:rsidP="00140B0E">
            <w:pPr>
              <w:jc w:val="center"/>
            </w:pPr>
            <w:r>
              <w:t>Sheree Sanders-Jones</w:t>
            </w:r>
          </w:p>
          <w:p w14:paraId="30DCDE06" w14:textId="77777777" w:rsidR="00623EA4" w:rsidRDefault="006A6071" w:rsidP="00140B0E">
            <w:pPr>
              <w:jc w:val="center"/>
            </w:pPr>
            <w:r>
              <w:t>Vice President</w:t>
            </w:r>
          </w:p>
        </w:tc>
        <w:tc>
          <w:tcPr>
            <w:tcW w:w="1024" w:type="dxa"/>
          </w:tcPr>
          <w:p w14:paraId="243E5191" w14:textId="77777777" w:rsidR="00623EA4" w:rsidRDefault="006A6071" w:rsidP="00140B0E">
            <w:pPr>
              <w:jc w:val="center"/>
            </w:pPr>
            <w:r>
              <w:t>Kevin Elam</w:t>
            </w:r>
          </w:p>
          <w:p w14:paraId="05CBE2CC" w14:textId="77777777" w:rsidR="00623EA4" w:rsidRDefault="006A6071" w:rsidP="00140B0E">
            <w:pPr>
              <w:jc w:val="center"/>
            </w:pPr>
            <w:r>
              <w:t>Board</w:t>
            </w:r>
          </w:p>
          <w:p w14:paraId="79C86BA5" w14:textId="77777777" w:rsidR="00623EA4" w:rsidRDefault="006A6071" w:rsidP="00140B0E">
            <w:pPr>
              <w:jc w:val="center"/>
            </w:pPr>
            <w:r>
              <w:t>Member</w:t>
            </w:r>
          </w:p>
        </w:tc>
        <w:tc>
          <w:tcPr>
            <w:tcW w:w="1142" w:type="dxa"/>
          </w:tcPr>
          <w:p w14:paraId="18D69A58" w14:textId="77777777" w:rsidR="00623EA4" w:rsidRDefault="006A6071" w:rsidP="00140B0E">
            <w:pPr>
              <w:jc w:val="center"/>
            </w:pPr>
            <w:proofErr w:type="spellStart"/>
            <w:r>
              <w:t>Jakora</w:t>
            </w:r>
            <w:proofErr w:type="spellEnd"/>
            <w:r>
              <w:t xml:space="preserve"> Holman-Thompson</w:t>
            </w:r>
          </w:p>
          <w:p w14:paraId="7BEBF01E" w14:textId="77777777" w:rsidR="00623EA4" w:rsidRDefault="006A6071" w:rsidP="00140B0E">
            <w:pPr>
              <w:jc w:val="center"/>
            </w:pPr>
            <w:r>
              <w:t>Board Member</w:t>
            </w:r>
          </w:p>
        </w:tc>
        <w:tc>
          <w:tcPr>
            <w:tcW w:w="1135" w:type="dxa"/>
          </w:tcPr>
          <w:p w14:paraId="25679A0C" w14:textId="77777777" w:rsidR="00623EA4" w:rsidRDefault="006A6071" w:rsidP="00140B0E">
            <w:pPr>
              <w:jc w:val="center"/>
            </w:pPr>
            <w:r>
              <w:t>Kanesha</w:t>
            </w:r>
          </w:p>
          <w:p w14:paraId="128D8E9C" w14:textId="77777777" w:rsidR="00623EA4" w:rsidRDefault="006A6071" w:rsidP="00140B0E">
            <w:pPr>
              <w:jc w:val="center"/>
            </w:pPr>
            <w:r>
              <w:t>Jones</w:t>
            </w:r>
          </w:p>
          <w:p w14:paraId="5BA4BEC0" w14:textId="77777777" w:rsidR="00623EA4" w:rsidRDefault="006A6071" w:rsidP="00140B0E">
            <w:pPr>
              <w:jc w:val="center"/>
            </w:pPr>
            <w:r>
              <w:t>Board</w:t>
            </w:r>
          </w:p>
          <w:p w14:paraId="5A36C1E9" w14:textId="77777777" w:rsidR="00623EA4" w:rsidRDefault="006A6071" w:rsidP="00140B0E">
            <w:pPr>
              <w:jc w:val="center"/>
            </w:pPr>
            <w:r>
              <w:t>Member</w:t>
            </w:r>
          </w:p>
          <w:p w14:paraId="01B9F2A5" w14:textId="77777777" w:rsidR="00623EA4" w:rsidRDefault="00623EA4" w:rsidP="00140B0E">
            <w:pPr>
              <w:jc w:val="center"/>
            </w:pPr>
          </w:p>
        </w:tc>
      </w:tr>
      <w:tr w:rsidR="0019318C" w14:paraId="6009FF63" w14:textId="77777777">
        <w:trPr>
          <w:trHeight w:val="425"/>
        </w:trPr>
        <w:tc>
          <w:tcPr>
            <w:tcW w:w="3151" w:type="dxa"/>
          </w:tcPr>
          <w:p w14:paraId="38BFDC33" w14:textId="77777777" w:rsidR="0019318C" w:rsidRDefault="0019318C" w:rsidP="0019318C">
            <w:pPr>
              <w:rPr>
                <w:b/>
              </w:rPr>
            </w:pPr>
            <w:r>
              <w:rPr>
                <w:b/>
              </w:rPr>
              <w:t xml:space="preserve">Vote: </w:t>
            </w:r>
          </w:p>
        </w:tc>
        <w:tc>
          <w:tcPr>
            <w:tcW w:w="1164" w:type="dxa"/>
          </w:tcPr>
          <w:p w14:paraId="336F5876" w14:textId="6673B267" w:rsidR="0019318C" w:rsidRDefault="0019318C" w:rsidP="0019318C">
            <w:pPr>
              <w:jc w:val="center"/>
            </w:pPr>
            <w:r w:rsidRPr="00DB3F55">
              <w:t>Yes</w:t>
            </w:r>
          </w:p>
        </w:tc>
        <w:tc>
          <w:tcPr>
            <w:tcW w:w="1530" w:type="dxa"/>
          </w:tcPr>
          <w:p w14:paraId="51A168BA" w14:textId="7F90016A" w:rsidR="0019318C" w:rsidRDefault="0019318C" w:rsidP="0019318C">
            <w:pPr>
              <w:jc w:val="center"/>
            </w:pPr>
            <w:r w:rsidRPr="00DB3F55">
              <w:t>Yes</w:t>
            </w:r>
          </w:p>
        </w:tc>
        <w:tc>
          <w:tcPr>
            <w:tcW w:w="1024" w:type="dxa"/>
          </w:tcPr>
          <w:p w14:paraId="383B9AD0" w14:textId="52934434" w:rsidR="0019318C" w:rsidRDefault="0019318C" w:rsidP="0019318C">
            <w:pPr>
              <w:jc w:val="center"/>
            </w:pPr>
            <w:r w:rsidRPr="00DB3F55">
              <w:t>Yes</w:t>
            </w:r>
          </w:p>
        </w:tc>
        <w:tc>
          <w:tcPr>
            <w:tcW w:w="1142" w:type="dxa"/>
          </w:tcPr>
          <w:p w14:paraId="61AEDEF9" w14:textId="76AC731A" w:rsidR="0019318C" w:rsidRDefault="0019318C" w:rsidP="0019318C">
            <w:pPr>
              <w:jc w:val="center"/>
            </w:pPr>
            <w:r w:rsidRPr="00DB3F55">
              <w:t>Yes</w:t>
            </w:r>
          </w:p>
        </w:tc>
        <w:tc>
          <w:tcPr>
            <w:tcW w:w="1135" w:type="dxa"/>
          </w:tcPr>
          <w:p w14:paraId="0CACE641" w14:textId="77777777" w:rsidR="0019318C" w:rsidRDefault="0019318C" w:rsidP="0019318C">
            <w:pPr>
              <w:jc w:val="center"/>
            </w:pPr>
          </w:p>
        </w:tc>
      </w:tr>
    </w:tbl>
    <w:p w14:paraId="7A976682" w14:textId="77777777" w:rsidR="00623EA4" w:rsidRDefault="00623EA4">
      <w:pPr>
        <w:pBdr>
          <w:top w:val="nil"/>
          <w:left w:val="nil"/>
          <w:bottom w:val="nil"/>
          <w:right w:val="nil"/>
          <w:between w:val="nil"/>
        </w:pBdr>
        <w:rPr>
          <w:color w:val="000000"/>
        </w:rPr>
      </w:pPr>
    </w:p>
    <w:p w14:paraId="1D44787F" w14:textId="77777777" w:rsidR="00623EA4" w:rsidRDefault="00623EA4">
      <w:pPr>
        <w:pBdr>
          <w:top w:val="nil"/>
          <w:left w:val="nil"/>
          <w:bottom w:val="nil"/>
          <w:right w:val="nil"/>
          <w:between w:val="nil"/>
        </w:pBdr>
        <w:rPr>
          <w:color w:val="000000"/>
        </w:rPr>
      </w:pPr>
    </w:p>
    <w:p w14:paraId="66CF6FEF" w14:textId="77777777" w:rsidR="00623EA4" w:rsidRDefault="006A6071">
      <w:pPr>
        <w:tabs>
          <w:tab w:val="left" w:pos="720"/>
          <w:tab w:val="left" w:pos="1620"/>
        </w:tabs>
        <w:spacing w:before="120" w:after="240" w:line="360" w:lineRule="auto"/>
        <w:ind w:left="90"/>
        <w:rPr>
          <w:b/>
        </w:rPr>
      </w:pPr>
      <w:r>
        <w:rPr>
          <w:b/>
        </w:rPr>
        <w:t>A. DISCUSSION/INFORMATION ITEMS:</w:t>
      </w:r>
    </w:p>
    <w:p w14:paraId="3F060ED2" w14:textId="1C00802F" w:rsidR="00623EA4" w:rsidRDefault="006A6071">
      <w:pPr>
        <w:numPr>
          <w:ilvl w:val="2"/>
          <w:numId w:val="3"/>
        </w:numPr>
        <w:pBdr>
          <w:top w:val="nil"/>
          <w:left w:val="nil"/>
          <w:bottom w:val="nil"/>
          <w:right w:val="nil"/>
          <w:between w:val="nil"/>
        </w:pBdr>
        <w:tabs>
          <w:tab w:val="left" w:pos="720"/>
          <w:tab w:val="left" w:pos="1620"/>
        </w:tabs>
        <w:rPr>
          <w:color w:val="000000"/>
        </w:rPr>
      </w:pPr>
      <w:r>
        <w:rPr>
          <w:color w:val="000000"/>
        </w:rPr>
        <w:lastRenderedPageBreak/>
        <w:t xml:space="preserve">CSA Report – </w:t>
      </w:r>
      <w:r w:rsidR="00140B0E">
        <w:rPr>
          <w:color w:val="000000"/>
        </w:rPr>
        <w:t>Graduation</w:t>
      </w:r>
      <w:r w:rsidR="004533F8">
        <w:rPr>
          <w:color w:val="000000"/>
        </w:rPr>
        <w:t xml:space="preserve">, Summer School, School Security Drill Statement of Assurance, and Comprehensive Equity Plan Statement of Assurance </w:t>
      </w:r>
    </w:p>
    <w:p w14:paraId="667376D0" w14:textId="6047936F" w:rsidR="00623EA4" w:rsidRPr="004533F8" w:rsidRDefault="001421B1" w:rsidP="00140B0E">
      <w:pPr>
        <w:numPr>
          <w:ilvl w:val="2"/>
          <w:numId w:val="3"/>
        </w:numPr>
        <w:pBdr>
          <w:top w:val="nil"/>
          <w:left w:val="nil"/>
          <w:bottom w:val="nil"/>
          <w:right w:val="nil"/>
          <w:between w:val="nil"/>
        </w:pBdr>
        <w:tabs>
          <w:tab w:val="left" w:pos="720"/>
          <w:tab w:val="left" w:pos="1620"/>
        </w:tabs>
      </w:pPr>
      <w:r w:rsidRPr="00140B0E">
        <w:rPr>
          <w:color w:val="000000"/>
        </w:rPr>
        <w:t>Facilities Update – RFQ</w:t>
      </w:r>
      <w:r w:rsidR="00BB4332">
        <w:rPr>
          <w:color w:val="000000"/>
        </w:rPr>
        <w:t xml:space="preserve"> Architectural Services</w:t>
      </w:r>
      <w:r w:rsidR="004533F8">
        <w:rPr>
          <w:color w:val="000000"/>
        </w:rPr>
        <w:t xml:space="preserve"> and </w:t>
      </w:r>
      <w:r w:rsidRPr="00140B0E">
        <w:rPr>
          <w:color w:val="000000"/>
        </w:rPr>
        <w:t>Inspections</w:t>
      </w:r>
    </w:p>
    <w:p w14:paraId="34EFF2AD" w14:textId="16ED930C" w:rsidR="004533F8" w:rsidRDefault="004533F8" w:rsidP="00140B0E">
      <w:pPr>
        <w:numPr>
          <w:ilvl w:val="2"/>
          <w:numId w:val="3"/>
        </w:numPr>
        <w:pBdr>
          <w:top w:val="nil"/>
          <w:left w:val="nil"/>
          <w:bottom w:val="nil"/>
          <w:right w:val="nil"/>
          <w:between w:val="nil"/>
        </w:pBdr>
        <w:tabs>
          <w:tab w:val="left" w:pos="720"/>
          <w:tab w:val="left" w:pos="1620"/>
        </w:tabs>
      </w:pPr>
      <w:r>
        <w:rPr>
          <w:color w:val="000000"/>
        </w:rPr>
        <w:t>CSP Update – Grant funds use and goals discussion</w:t>
      </w:r>
    </w:p>
    <w:p w14:paraId="76A1F24F" w14:textId="77777777" w:rsidR="00623EA4" w:rsidRDefault="00623EA4">
      <w:pPr>
        <w:pBdr>
          <w:top w:val="nil"/>
          <w:left w:val="nil"/>
          <w:bottom w:val="nil"/>
          <w:right w:val="nil"/>
          <w:between w:val="nil"/>
        </w:pBdr>
      </w:pPr>
    </w:p>
    <w:p w14:paraId="6568740F" w14:textId="286F99CE" w:rsidR="00623EA4" w:rsidRDefault="006A6071" w:rsidP="00B62223">
      <w:pPr>
        <w:spacing w:before="120" w:after="240" w:line="360" w:lineRule="auto"/>
      </w:pPr>
      <w:r>
        <w:rPr>
          <w:b/>
        </w:rPr>
        <w:t xml:space="preserve">Closed Executive Session: </w:t>
      </w:r>
      <w:r w:rsidR="00BD4498" w:rsidRPr="00FB2760">
        <w:t xml:space="preserve">To discuss </w:t>
      </w:r>
      <w:r w:rsidR="00BD4498">
        <w:t xml:space="preserve">1) </w:t>
      </w:r>
      <w:r w:rsidR="00BD4498" w:rsidRPr="00FB2760">
        <w:t>Board Member</w:t>
      </w:r>
      <w:r w:rsidR="00BD4498">
        <w:t xml:space="preserve"> roles and upcoming retreat</w:t>
      </w:r>
      <w:r w:rsidR="001E5163">
        <w:t>,</w:t>
      </w:r>
      <w:r w:rsidR="00BD4498">
        <w:t xml:space="preserve"> 2) Salary discussion for staff 2022-23</w:t>
      </w:r>
      <w:r w:rsidR="008B011C">
        <w:t xml:space="preserve"> and summer</w:t>
      </w:r>
      <w:r w:rsidR="001E5163">
        <w:t>,</w:t>
      </w:r>
      <w:r w:rsidR="00EC182E">
        <w:t xml:space="preserve"> and</w:t>
      </w:r>
      <w:r w:rsidR="001E5163">
        <w:t xml:space="preserve"> </w:t>
      </w:r>
      <w:r w:rsidR="002166DE">
        <w:t xml:space="preserve">revision to </w:t>
      </w:r>
      <w:r w:rsidR="002166DE" w:rsidRPr="002166DE">
        <w:t>Polic</w:t>
      </w:r>
      <w:r w:rsidR="00B62223">
        <w:t>y</w:t>
      </w:r>
      <w:r w:rsidR="002166DE" w:rsidRPr="002166DE">
        <w:t xml:space="preserve"> 4151.3</w:t>
      </w:r>
      <w:r w:rsidR="002166DE">
        <w:t xml:space="preserve"> Staff Bereavement</w:t>
      </w:r>
      <w:r w:rsidR="00EC182E">
        <w:t xml:space="preserve"> and </w:t>
      </w:r>
      <w:r w:rsidR="00B62223">
        <w:t xml:space="preserve">further discussion of HSA contribution </w:t>
      </w:r>
    </w:p>
    <w:p w14:paraId="73395CD5" w14:textId="725A6400" w:rsidR="00623EA4" w:rsidRDefault="006A6071">
      <w:pPr>
        <w:pBdr>
          <w:top w:val="nil"/>
          <w:left w:val="nil"/>
          <w:bottom w:val="nil"/>
          <w:right w:val="nil"/>
          <w:between w:val="nil"/>
        </w:pBdr>
        <w:rPr>
          <w:b/>
        </w:rPr>
      </w:pPr>
      <w:r>
        <w:rPr>
          <w:b/>
        </w:rPr>
        <w:t xml:space="preserve">Go into a Closed Executive session at </w:t>
      </w:r>
      <w:r w:rsidR="00D25E4A">
        <w:rPr>
          <w:b/>
        </w:rPr>
        <w:t>6:49</w:t>
      </w:r>
      <w:r>
        <w:rPr>
          <w:b/>
        </w:rPr>
        <w:t xml:space="preserve"> PM. </w:t>
      </w:r>
    </w:p>
    <w:p w14:paraId="7AAB3B1B" w14:textId="77777777" w:rsidR="00623EA4" w:rsidRDefault="00623EA4">
      <w:pPr>
        <w:pBdr>
          <w:top w:val="nil"/>
          <w:left w:val="nil"/>
          <w:bottom w:val="nil"/>
          <w:right w:val="nil"/>
          <w:between w:val="nil"/>
        </w:pBdr>
        <w:rPr>
          <w:b/>
        </w:rPr>
      </w:pPr>
    </w:p>
    <w:tbl>
      <w:tblPr>
        <w:tblStyle w:val="89"/>
        <w:tblW w:w="9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51"/>
        <w:gridCol w:w="1164"/>
        <w:gridCol w:w="1530"/>
        <w:gridCol w:w="1024"/>
        <w:gridCol w:w="1142"/>
        <w:gridCol w:w="1135"/>
      </w:tblGrid>
      <w:tr w:rsidR="00623EA4" w14:paraId="49BBABE9" w14:textId="77777777">
        <w:trPr>
          <w:trHeight w:val="70"/>
        </w:trPr>
        <w:tc>
          <w:tcPr>
            <w:tcW w:w="3151" w:type="dxa"/>
          </w:tcPr>
          <w:p w14:paraId="16077206" w14:textId="77777777" w:rsidR="00623EA4" w:rsidRDefault="006A6071">
            <w:pPr>
              <w:rPr>
                <w:b/>
              </w:rPr>
            </w:pPr>
            <w:r>
              <w:rPr>
                <w:b/>
              </w:rPr>
              <w:t>Moved by (1</w:t>
            </w:r>
            <w:r>
              <w:rPr>
                <w:b/>
                <w:vertAlign w:val="superscript"/>
              </w:rPr>
              <w:t>st</w:t>
            </w:r>
            <w:r>
              <w:rPr>
                <w:b/>
              </w:rPr>
              <w:t>) and seconded (2</w:t>
            </w:r>
            <w:r>
              <w:rPr>
                <w:b/>
                <w:vertAlign w:val="superscript"/>
              </w:rPr>
              <w:t>nd</w:t>
            </w:r>
            <w:r>
              <w:rPr>
                <w:b/>
              </w:rPr>
              <w:t>)</w:t>
            </w:r>
          </w:p>
        </w:tc>
        <w:tc>
          <w:tcPr>
            <w:tcW w:w="1164" w:type="dxa"/>
          </w:tcPr>
          <w:p w14:paraId="36AE035B" w14:textId="77777777" w:rsidR="00623EA4" w:rsidRDefault="00623EA4" w:rsidP="00140B0E">
            <w:pPr>
              <w:jc w:val="center"/>
            </w:pPr>
          </w:p>
        </w:tc>
        <w:tc>
          <w:tcPr>
            <w:tcW w:w="1530" w:type="dxa"/>
          </w:tcPr>
          <w:p w14:paraId="4CC39638" w14:textId="77777777" w:rsidR="00623EA4" w:rsidRDefault="00623EA4" w:rsidP="00140B0E">
            <w:pPr>
              <w:jc w:val="center"/>
            </w:pPr>
          </w:p>
        </w:tc>
        <w:tc>
          <w:tcPr>
            <w:tcW w:w="1024" w:type="dxa"/>
          </w:tcPr>
          <w:p w14:paraId="0666CC39" w14:textId="442D8BA4" w:rsidR="00623EA4" w:rsidRDefault="00D25E4A" w:rsidP="00140B0E">
            <w:pPr>
              <w:jc w:val="center"/>
            </w:pPr>
            <w:r>
              <w:t>2nd</w:t>
            </w:r>
          </w:p>
        </w:tc>
        <w:tc>
          <w:tcPr>
            <w:tcW w:w="1142" w:type="dxa"/>
          </w:tcPr>
          <w:p w14:paraId="30B54D12" w14:textId="22D56256" w:rsidR="00623EA4" w:rsidRDefault="00D25E4A" w:rsidP="00140B0E">
            <w:pPr>
              <w:jc w:val="center"/>
            </w:pPr>
            <w:r>
              <w:t>1st</w:t>
            </w:r>
          </w:p>
        </w:tc>
        <w:tc>
          <w:tcPr>
            <w:tcW w:w="1135" w:type="dxa"/>
          </w:tcPr>
          <w:p w14:paraId="365A8561" w14:textId="77777777" w:rsidR="00623EA4" w:rsidRDefault="00623EA4" w:rsidP="00140B0E">
            <w:pPr>
              <w:jc w:val="center"/>
            </w:pPr>
          </w:p>
        </w:tc>
      </w:tr>
      <w:tr w:rsidR="00623EA4" w14:paraId="3DABD76F" w14:textId="77777777">
        <w:trPr>
          <w:trHeight w:val="1095"/>
        </w:trPr>
        <w:tc>
          <w:tcPr>
            <w:tcW w:w="3151" w:type="dxa"/>
          </w:tcPr>
          <w:p w14:paraId="3FBEE309" w14:textId="77777777" w:rsidR="00623EA4" w:rsidRDefault="00623EA4">
            <w:pPr>
              <w:rPr>
                <w:b/>
              </w:rPr>
            </w:pPr>
          </w:p>
        </w:tc>
        <w:tc>
          <w:tcPr>
            <w:tcW w:w="1164" w:type="dxa"/>
          </w:tcPr>
          <w:p w14:paraId="19189E7F" w14:textId="77777777" w:rsidR="00623EA4" w:rsidRDefault="006A6071" w:rsidP="00140B0E">
            <w:pPr>
              <w:jc w:val="center"/>
            </w:pPr>
            <w:r>
              <w:t>Claudia Morgan</w:t>
            </w:r>
          </w:p>
          <w:p w14:paraId="608539E3" w14:textId="77777777" w:rsidR="00623EA4" w:rsidRDefault="006A6071" w:rsidP="00140B0E">
            <w:pPr>
              <w:jc w:val="center"/>
            </w:pPr>
            <w:r>
              <w:rPr>
                <w:sz w:val="22"/>
                <w:szCs w:val="22"/>
              </w:rPr>
              <w:t>President</w:t>
            </w:r>
          </w:p>
        </w:tc>
        <w:tc>
          <w:tcPr>
            <w:tcW w:w="1530" w:type="dxa"/>
          </w:tcPr>
          <w:p w14:paraId="720AABCD" w14:textId="20F4850B" w:rsidR="00623EA4" w:rsidRDefault="006A6071" w:rsidP="00140B0E">
            <w:pPr>
              <w:jc w:val="center"/>
            </w:pPr>
            <w:r>
              <w:t>Sheree Sanders-Jones</w:t>
            </w:r>
          </w:p>
          <w:p w14:paraId="1E6DDEB8" w14:textId="77777777" w:rsidR="00623EA4" w:rsidRDefault="006A6071" w:rsidP="00140B0E">
            <w:pPr>
              <w:jc w:val="center"/>
            </w:pPr>
            <w:r>
              <w:t>Vice President</w:t>
            </w:r>
          </w:p>
        </w:tc>
        <w:tc>
          <w:tcPr>
            <w:tcW w:w="1024" w:type="dxa"/>
          </w:tcPr>
          <w:p w14:paraId="78060D6F" w14:textId="77777777" w:rsidR="00623EA4" w:rsidRDefault="006A6071" w:rsidP="00140B0E">
            <w:pPr>
              <w:jc w:val="center"/>
            </w:pPr>
            <w:r>
              <w:t>Kevin Elam</w:t>
            </w:r>
          </w:p>
          <w:p w14:paraId="1B3E5E4D" w14:textId="77777777" w:rsidR="00623EA4" w:rsidRDefault="006A6071" w:rsidP="00140B0E">
            <w:pPr>
              <w:jc w:val="center"/>
            </w:pPr>
            <w:r>
              <w:t>Board</w:t>
            </w:r>
          </w:p>
          <w:p w14:paraId="42B476EE" w14:textId="77777777" w:rsidR="00623EA4" w:rsidRDefault="006A6071" w:rsidP="00140B0E">
            <w:pPr>
              <w:jc w:val="center"/>
            </w:pPr>
            <w:r>
              <w:t>Member</w:t>
            </w:r>
          </w:p>
        </w:tc>
        <w:tc>
          <w:tcPr>
            <w:tcW w:w="1142" w:type="dxa"/>
          </w:tcPr>
          <w:p w14:paraId="204362D4" w14:textId="77777777" w:rsidR="00623EA4" w:rsidRDefault="006A6071" w:rsidP="00140B0E">
            <w:pPr>
              <w:jc w:val="center"/>
            </w:pPr>
            <w:proofErr w:type="spellStart"/>
            <w:r>
              <w:t>Jakora</w:t>
            </w:r>
            <w:proofErr w:type="spellEnd"/>
          </w:p>
          <w:p w14:paraId="543314BD" w14:textId="77777777" w:rsidR="00623EA4" w:rsidRDefault="006A6071" w:rsidP="00140B0E">
            <w:pPr>
              <w:jc w:val="center"/>
            </w:pPr>
            <w:r>
              <w:t>Holman-Thompson</w:t>
            </w:r>
          </w:p>
          <w:p w14:paraId="46AF7991" w14:textId="77777777" w:rsidR="00623EA4" w:rsidRDefault="006A6071" w:rsidP="00140B0E">
            <w:pPr>
              <w:jc w:val="center"/>
            </w:pPr>
            <w:r>
              <w:t>Board Member</w:t>
            </w:r>
          </w:p>
        </w:tc>
        <w:tc>
          <w:tcPr>
            <w:tcW w:w="1135" w:type="dxa"/>
          </w:tcPr>
          <w:p w14:paraId="54D78086" w14:textId="77777777" w:rsidR="00623EA4" w:rsidRDefault="006A6071" w:rsidP="00140B0E">
            <w:pPr>
              <w:jc w:val="center"/>
            </w:pPr>
            <w:r>
              <w:t>Kanesha</w:t>
            </w:r>
          </w:p>
          <w:p w14:paraId="6A6A6E24" w14:textId="77777777" w:rsidR="00623EA4" w:rsidRDefault="006A6071" w:rsidP="00140B0E">
            <w:pPr>
              <w:jc w:val="center"/>
            </w:pPr>
            <w:r>
              <w:t>Jones</w:t>
            </w:r>
          </w:p>
          <w:p w14:paraId="101056A3" w14:textId="77777777" w:rsidR="00623EA4" w:rsidRDefault="006A6071" w:rsidP="00140B0E">
            <w:pPr>
              <w:jc w:val="center"/>
            </w:pPr>
            <w:r>
              <w:t>Board</w:t>
            </w:r>
          </w:p>
          <w:p w14:paraId="5DD872D8" w14:textId="77777777" w:rsidR="00623EA4" w:rsidRDefault="006A6071" w:rsidP="00140B0E">
            <w:pPr>
              <w:jc w:val="center"/>
            </w:pPr>
            <w:r>
              <w:t>Member</w:t>
            </w:r>
          </w:p>
          <w:p w14:paraId="53BABB2F" w14:textId="77777777" w:rsidR="00623EA4" w:rsidRDefault="00623EA4" w:rsidP="00140B0E">
            <w:pPr>
              <w:jc w:val="center"/>
            </w:pPr>
          </w:p>
        </w:tc>
      </w:tr>
      <w:tr w:rsidR="00D25E4A" w14:paraId="264E84FD" w14:textId="77777777">
        <w:trPr>
          <w:trHeight w:val="425"/>
        </w:trPr>
        <w:tc>
          <w:tcPr>
            <w:tcW w:w="3151" w:type="dxa"/>
          </w:tcPr>
          <w:p w14:paraId="0474A39B" w14:textId="77777777" w:rsidR="00D25E4A" w:rsidRDefault="00D25E4A" w:rsidP="00D25E4A">
            <w:pPr>
              <w:rPr>
                <w:b/>
              </w:rPr>
            </w:pPr>
            <w:r>
              <w:rPr>
                <w:b/>
              </w:rPr>
              <w:t xml:space="preserve">Vote: </w:t>
            </w:r>
          </w:p>
        </w:tc>
        <w:tc>
          <w:tcPr>
            <w:tcW w:w="1164" w:type="dxa"/>
          </w:tcPr>
          <w:p w14:paraId="09B52277" w14:textId="4F3B6E3D" w:rsidR="00D25E4A" w:rsidRDefault="00D25E4A" w:rsidP="00D25E4A">
            <w:pPr>
              <w:jc w:val="center"/>
            </w:pPr>
            <w:r>
              <w:t>Yes</w:t>
            </w:r>
          </w:p>
        </w:tc>
        <w:tc>
          <w:tcPr>
            <w:tcW w:w="1530" w:type="dxa"/>
          </w:tcPr>
          <w:p w14:paraId="04F7E8B4" w14:textId="2CFD60BB" w:rsidR="00D25E4A" w:rsidRDefault="00D25E4A" w:rsidP="00D25E4A">
            <w:pPr>
              <w:jc w:val="center"/>
            </w:pPr>
            <w:r w:rsidRPr="000E4656">
              <w:t>Yes</w:t>
            </w:r>
          </w:p>
        </w:tc>
        <w:tc>
          <w:tcPr>
            <w:tcW w:w="1024" w:type="dxa"/>
          </w:tcPr>
          <w:p w14:paraId="35A70115" w14:textId="0F74ACBE" w:rsidR="00D25E4A" w:rsidRDefault="00D25E4A" w:rsidP="00D25E4A">
            <w:pPr>
              <w:jc w:val="center"/>
            </w:pPr>
            <w:r w:rsidRPr="000E4656">
              <w:t>Yes</w:t>
            </w:r>
          </w:p>
        </w:tc>
        <w:tc>
          <w:tcPr>
            <w:tcW w:w="1142" w:type="dxa"/>
          </w:tcPr>
          <w:p w14:paraId="62E1453D" w14:textId="0A13C174" w:rsidR="00D25E4A" w:rsidRDefault="00D25E4A" w:rsidP="00D25E4A">
            <w:pPr>
              <w:jc w:val="center"/>
            </w:pPr>
            <w:r w:rsidRPr="000E4656">
              <w:t>Yes</w:t>
            </w:r>
          </w:p>
        </w:tc>
        <w:tc>
          <w:tcPr>
            <w:tcW w:w="1135" w:type="dxa"/>
          </w:tcPr>
          <w:p w14:paraId="772A215B" w14:textId="77777777" w:rsidR="00D25E4A" w:rsidRDefault="00D25E4A" w:rsidP="00D25E4A">
            <w:pPr>
              <w:jc w:val="center"/>
            </w:pPr>
          </w:p>
        </w:tc>
      </w:tr>
    </w:tbl>
    <w:p w14:paraId="2D50AB2A" w14:textId="77777777" w:rsidR="00623EA4" w:rsidRDefault="00623EA4">
      <w:pPr>
        <w:pBdr>
          <w:top w:val="nil"/>
          <w:left w:val="nil"/>
          <w:bottom w:val="nil"/>
          <w:right w:val="nil"/>
          <w:between w:val="nil"/>
        </w:pBdr>
        <w:tabs>
          <w:tab w:val="left" w:pos="1620"/>
        </w:tabs>
        <w:spacing w:line="360" w:lineRule="auto"/>
        <w:ind w:left="1080" w:hanging="360"/>
        <w:rPr>
          <w:b/>
          <w:color w:val="000000"/>
        </w:rPr>
      </w:pPr>
    </w:p>
    <w:p w14:paraId="0AC32827" w14:textId="7D2725CF" w:rsidR="00623EA4" w:rsidRDefault="006A6071">
      <w:pPr>
        <w:pBdr>
          <w:top w:val="nil"/>
          <w:left w:val="nil"/>
          <w:bottom w:val="nil"/>
          <w:right w:val="nil"/>
          <w:between w:val="nil"/>
        </w:pBdr>
        <w:tabs>
          <w:tab w:val="left" w:pos="1620"/>
        </w:tabs>
        <w:spacing w:line="360" w:lineRule="auto"/>
        <w:rPr>
          <w:b/>
          <w:color w:val="000000"/>
        </w:rPr>
      </w:pPr>
      <w:r>
        <w:rPr>
          <w:b/>
          <w:color w:val="000000"/>
        </w:rPr>
        <w:t xml:space="preserve">Motions to go into Open Public Session at </w:t>
      </w:r>
      <w:r w:rsidR="00D25E4A">
        <w:rPr>
          <w:b/>
          <w:color w:val="000000"/>
        </w:rPr>
        <w:t>7:22</w:t>
      </w:r>
      <w:r>
        <w:rPr>
          <w:b/>
          <w:color w:val="000000"/>
        </w:rPr>
        <w:t xml:space="preserve"> PM</w:t>
      </w:r>
    </w:p>
    <w:p w14:paraId="7BE814FD" w14:textId="77777777" w:rsidR="00623EA4" w:rsidRDefault="00623EA4">
      <w:pPr>
        <w:pBdr>
          <w:top w:val="nil"/>
          <w:left w:val="nil"/>
          <w:bottom w:val="nil"/>
          <w:right w:val="nil"/>
          <w:between w:val="nil"/>
        </w:pBdr>
        <w:tabs>
          <w:tab w:val="left" w:pos="1620"/>
        </w:tabs>
        <w:spacing w:line="360" w:lineRule="auto"/>
        <w:ind w:left="1080" w:hanging="360"/>
        <w:rPr>
          <w:b/>
          <w:color w:val="000000"/>
        </w:rPr>
      </w:pPr>
    </w:p>
    <w:tbl>
      <w:tblPr>
        <w:tblStyle w:val="88"/>
        <w:tblW w:w="9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51"/>
        <w:gridCol w:w="1164"/>
        <w:gridCol w:w="1530"/>
        <w:gridCol w:w="1024"/>
        <w:gridCol w:w="1142"/>
        <w:gridCol w:w="1135"/>
      </w:tblGrid>
      <w:tr w:rsidR="00623EA4" w14:paraId="28A3DD8F" w14:textId="77777777">
        <w:trPr>
          <w:trHeight w:val="70"/>
        </w:trPr>
        <w:tc>
          <w:tcPr>
            <w:tcW w:w="3151" w:type="dxa"/>
          </w:tcPr>
          <w:p w14:paraId="117A304A" w14:textId="77777777" w:rsidR="00623EA4" w:rsidRDefault="006A6071">
            <w:pPr>
              <w:rPr>
                <w:b/>
              </w:rPr>
            </w:pPr>
            <w:r>
              <w:rPr>
                <w:b/>
              </w:rPr>
              <w:t>Moved by (1</w:t>
            </w:r>
            <w:r>
              <w:rPr>
                <w:b/>
                <w:vertAlign w:val="superscript"/>
              </w:rPr>
              <w:t>st</w:t>
            </w:r>
            <w:r>
              <w:rPr>
                <w:b/>
              </w:rPr>
              <w:t>) and seconded (2</w:t>
            </w:r>
            <w:r>
              <w:rPr>
                <w:b/>
                <w:vertAlign w:val="superscript"/>
              </w:rPr>
              <w:t>nd</w:t>
            </w:r>
            <w:r>
              <w:rPr>
                <w:b/>
              </w:rPr>
              <w:t>)</w:t>
            </w:r>
          </w:p>
        </w:tc>
        <w:tc>
          <w:tcPr>
            <w:tcW w:w="1164" w:type="dxa"/>
          </w:tcPr>
          <w:p w14:paraId="179B3C76" w14:textId="77777777" w:rsidR="00623EA4" w:rsidRDefault="00623EA4" w:rsidP="00140B0E">
            <w:pPr>
              <w:jc w:val="center"/>
            </w:pPr>
          </w:p>
        </w:tc>
        <w:tc>
          <w:tcPr>
            <w:tcW w:w="1530" w:type="dxa"/>
          </w:tcPr>
          <w:p w14:paraId="396B2979" w14:textId="0FF7D9A0" w:rsidR="00623EA4" w:rsidRDefault="00D25E4A" w:rsidP="00140B0E">
            <w:pPr>
              <w:jc w:val="center"/>
            </w:pPr>
            <w:r>
              <w:t>1st</w:t>
            </w:r>
          </w:p>
        </w:tc>
        <w:tc>
          <w:tcPr>
            <w:tcW w:w="1024" w:type="dxa"/>
          </w:tcPr>
          <w:p w14:paraId="5F22E00C" w14:textId="336ADA12" w:rsidR="00623EA4" w:rsidRDefault="00D25E4A" w:rsidP="00140B0E">
            <w:pPr>
              <w:jc w:val="center"/>
            </w:pPr>
            <w:r>
              <w:t>2nd</w:t>
            </w:r>
          </w:p>
        </w:tc>
        <w:tc>
          <w:tcPr>
            <w:tcW w:w="1142" w:type="dxa"/>
          </w:tcPr>
          <w:p w14:paraId="57FA0513" w14:textId="77777777" w:rsidR="00623EA4" w:rsidRDefault="00623EA4" w:rsidP="00140B0E">
            <w:pPr>
              <w:jc w:val="center"/>
            </w:pPr>
          </w:p>
        </w:tc>
        <w:tc>
          <w:tcPr>
            <w:tcW w:w="1135" w:type="dxa"/>
          </w:tcPr>
          <w:p w14:paraId="2DA18624" w14:textId="77777777" w:rsidR="00623EA4" w:rsidRDefault="00623EA4" w:rsidP="00140B0E">
            <w:pPr>
              <w:jc w:val="center"/>
            </w:pPr>
          </w:p>
        </w:tc>
      </w:tr>
      <w:tr w:rsidR="00623EA4" w14:paraId="73739387" w14:textId="77777777">
        <w:trPr>
          <w:trHeight w:val="1095"/>
        </w:trPr>
        <w:tc>
          <w:tcPr>
            <w:tcW w:w="3151" w:type="dxa"/>
          </w:tcPr>
          <w:p w14:paraId="31777F8E" w14:textId="77777777" w:rsidR="00623EA4" w:rsidRDefault="00623EA4">
            <w:pPr>
              <w:rPr>
                <w:b/>
              </w:rPr>
            </w:pPr>
          </w:p>
        </w:tc>
        <w:tc>
          <w:tcPr>
            <w:tcW w:w="1164" w:type="dxa"/>
          </w:tcPr>
          <w:p w14:paraId="506544CD" w14:textId="77777777" w:rsidR="00623EA4" w:rsidRDefault="006A6071" w:rsidP="00140B0E">
            <w:pPr>
              <w:jc w:val="center"/>
            </w:pPr>
            <w:r>
              <w:t>Claudia Morgan</w:t>
            </w:r>
          </w:p>
          <w:p w14:paraId="580D3A9F" w14:textId="77777777" w:rsidR="00623EA4" w:rsidRDefault="006A6071" w:rsidP="00140B0E">
            <w:pPr>
              <w:jc w:val="center"/>
            </w:pPr>
            <w:r>
              <w:rPr>
                <w:sz w:val="22"/>
                <w:szCs w:val="22"/>
              </w:rPr>
              <w:t>President</w:t>
            </w:r>
          </w:p>
        </w:tc>
        <w:tc>
          <w:tcPr>
            <w:tcW w:w="1530" w:type="dxa"/>
          </w:tcPr>
          <w:p w14:paraId="0E8ED0EA" w14:textId="5FA0AE84" w:rsidR="00623EA4" w:rsidRDefault="006A6071" w:rsidP="00140B0E">
            <w:pPr>
              <w:jc w:val="center"/>
            </w:pPr>
            <w:r>
              <w:t>Sheree Sanders-Jones</w:t>
            </w:r>
          </w:p>
          <w:p w14:paraId="17F14ABF" w14:textId="77777777" w:rsidR="00623EA4" w:rsidRDefault="006A6071" w:rsidP="00140B0E">
            <w:pPr>
              <w:jc w:val="center"/>
            </w:pPr>
            <w:r>
              <w:t>Vice President</w:t>
            </w:r>
          </w:p>
        </w:tc>
        <w:tc>
          <w:tcPr>
            <w:tcW w:w="1024" w:type="dxa"/>
          </w:tcPr>
          <w:p w14:paraId="1ECD3B89" w14:textId="77777777" w:rsidR="00623EA4" w:rsidRDefault="006A6071" w:rsidP="00140B0E">
            <w:pPr>
              <w:jc w:val="center"/>
            </w:pPr>
            <w:r>
              <w:t>Kevin Elam</w:t>
            </w:r>
          </w:p>
          <w:p w14:paraId="4271A872" w14:textId="77777777" w:rsidR="00623EA4" w:rsidRDefault="006A6071" w:rsidP="00140B0E">
            <w:pPr>
              <w:jc w:val="center"/>
            </w:pPr>
            <w:r>
              <w:t>Board</w:t>
            </w:r>
          </w:p>
          <w:p w14:paraId="1D5807AA" w14:textId="77777777" w:rsidR="00623EA4" w:rsidRDefault="006A6071" w:rsidP="00140B0E">
            <w:pPr>
              <w:jc w:val="center"/>
            </w:pPr>
            <w:r>
              <w:t>Member</w:t>
            </w:r>
          </w:p>
        </w:tc>
        <w:tc>
          <w:tcPr>
            <w:tcW w:w="1142" w:type="dxa"/>
          </w:tcPr>
          <w:p w14:paraId="552ACDF6" w14:textId="77777777" w:rsidR="00623EA4" w:rsidRDefault="006A6071" w:rsidP="00140B0E">
            <w:pPr>
              <w:jc w:val="center"/>
            </w:pPr>
            <w:proofErr w:type="spellStart"/>
            <w:r>
              <w:t>Jakora</w:t>
            </w:r>
            <w:proofErr w:type="spellEnd"/>
          </w:p>
          <w:p w14:paraId="662C41F6" w14:textId="77777777" w:rsidR="00623EA4" w:rsidRDefault="006A6071" w:rsidP="00140B0E">
            <w:pPr>
              <w:jc w:val="center"/>
            </w:pPr>
            <w:r>
              <w:t>Holman-Thompson</w:t>
            </w:r>
          </w:p>
          <w:p w14:paraId="4AEB7446" w14:textId="77777777" w:rsidR="00623EA4" w:rsidRDefault="006A6071" w:rsidP="00140B0E">
            <w:pPr>
              <w:jc w:val="center"/>
            </w:pPr>
            <w:r>
              <w:t>Board Member</w:t>
            </w:r>
          </w:p>
        </w:tc>
        <w:tc>
          <w:tcPr>
            <w:tcW w:w="1135" w:type="dxa"/>
          </w:tcPr>
          <w:p w14:paraId="45D88F93" w14:textId="77777777" w:rsidR="00623EA4" w:rsidRDefault="006A6071" w:rsidP="00140B0E">
            <w:pPr>
              <w:jc w:val="center"/>
            </w:pPr>
            <w:r>
              <w:t>Kanesha</w:t>
            </w:r>
          </w:p>
          <w:p w14:paraId="2008D4B1" w14:textId="77777777" w:rsidR="00623EA4" w:rsidRDefault="006A6071" w:rsidP="00140B0E">
            <w:pPr>
              <w:jc w:val="center"/>
            </w:pPr>
            <w:r>
              <w:t>Jones</w:t>
            </w:r>
          </w:p>
          <w:p w14:paraId="0DD45F6C" w14:textId="77777777" w:rsidR="00623EA4" w:rsidRDefault="006A6071" w:rsidP="00140B0E">
            <w:pPr>
              <w:jc w:val="center"/>
            </w:pPr>
            <w:r>
              <w:t>Board</w:t>
            </w:r>
          </w:p>
          <w:p w14:paraId="275D72E6" w14:textId="77777777" w:rsidR="00623EA4" w:rsidRDefault="006A6071" w:rsidP="00140B0E">
            <w:pPr>
              <w:jc w:val="center"/>
            </w:pPr>
            <w:r>
              <w:t>Member</w:t>
            </w:r>
          </w:p>
          <w:p w14:paraId="470DB207" w14:textId="77777777" w:rsidR="00623EA4" w:rsidRDefault="00623EA4" w:rsidP="00140B0E">
            <w:pPr>
              <w:jc w:val="center"/>
            </w:pPr>
          </w:p>
        </w:tc>
      </w:tr>
      <w:tr w:rsidR="00D25E4A" w14:paraId="2F8BA238" w14:textId="77777777">
        <w:trPr>
          <w:trHeight w:val="425"/>
        </w:trPr>
        <w:tc>
          <w:tcPr>
            <w:tcW w:w="3151" w:type="dxa"/>
          </w:tcPr>
          <w:p w14:paraId="33EF8BD8" w14:textId="77777777" w:rsidR="00D25E4A" w:rsidRDefault="00D25E4A" w:rsidP="00D25E4A">
            <w:pPr>
              <w:rPr>
                <w:b/>
              </w:rPr>
            </w:pPr>
            <w:r>
              <w:rPr>
                <w:b/>
              </w:rPr>
              <w:t xml:space="preserve">Vote: </w:t>
            </w:r>
          </w:p>
        </w:tc>
        <w:tc>
          <w:tcPr>
            <w:tcW w:w="1164" w:type="dxa"/>
          </w:tcPr>
          <w:p w14:paraId="07D4A33B" w14:textId="5092D865" w:rsidR="00D25E4A" w:rsidRDefault="00D25E4A" w:rsidP="00D25E4A">
            <w:pPr>
              <w:jc w:val="center"/>
            </w:pPr>
            <w:r>
              <w:t>Yes</w:t>
            </w:r>
          </w:p>
        </w:tc>
        <w:tc>
          <w:tcPr>
            <w:tcW w:w="1530" w:type="dxa"/>
          </w:tcPr>
          <w:p w14:paraId="0386C609" w14:textId="0A1CF231" w:rsidR="00D25E4A" w:rsidRDefault="00D25E4A" w:rsidP="00D25E4A">
            <w:pPr>
              <w:jc w:val="center"/>
            </w:pPr>
            <w:r w:rsidRPr="0052140C">
              <w:t>Yes</w:t>
            </w:r>
          </w:p>
        </w:tc>
        <w:tc>
          <w:tcPr>
            <w:tcW w:w="1024" w:type="dxa"/>
          </w:tcPr>
          <w:p w14:paraId="6467F234" w14:textId="1383F5BB" w:rsidR="00D25E4A" w:rsidRDefault="00D25E4A" w:rsidP="00D25E4A">
            <w:pPr>
              <w:jc w:val="center"/>
            </w:pPr>
            <w:r w:rsidRPr="0052140C">
              <w:t>Yes</w:t>
            </w:r>
          </w:p>
        </w:tc>
        <w:tc>
          <w:tcPr>
            <w:tcW w:w="1142" w:type="dxa"/>
          </w:tcPr>
          <w:p w14:paraId="02C391CE" w14:textId="2ACA195A" w:rsidR="00D25E4A" w:rsidRDefault="00A26DF3" w:rsidP="00D25E4A">
            <w:pPr>
              <w:jc w:val="center"/>
            </w:pPr>
            <w:r>
              <w:t>Yes</w:t>
            </w:r>
          </w:p>
        </w:tc>
        <w:tc>
          <w:tcPr>
            <w:tcW w:w="1135" w:type="dxa"/>
          </w:tcPr>
          <w:p w14:paraId="23BD484E" w14:textId="77777777" w:rsidR="00D25E4A" w:rsidRDefault="00D25E4A" w:rsidP="00D25E4A">
            <w:pPr>
              <w:jc w:val="center"/>
            </w:pPr>
          </w:p>
        </w:tc>
      </w:tr>
    </w:tbl>
    <w:p w14:paraId="1ADB0C92" w14:textId="77777777" w:rsidR="00623EA4" w:rsidRDefault="00623EA4">
      <w:pPr>
        <w:pBdr>
          <w:top w:val="nil"/>
          <w:left w:val="nil"/>
          <w:bottom w:val="nil"/>
          <w:right w:val="nil"/>
          <w:between w:val="nil"/>
        </w:pBdr>
        <w:spacing w:before="120"/>
        <w:ind w:left="270" w:hanging="360"/>
        <w:rPr>
          <w:b/>
          <w:color w:val="000000"/>
        </w:rPr>
      </w:pPr>
    </w:p>
    <w:p w14:paraId="36FB3B33" w14:textId="77777777" w:rsidR="00063DCC" w:rsidRDefault="006A6071" w:rsidP="00063DCC">
      <w:pPr>
        <w:pBdr>
          <w:top w:val="nil"/>
          <w:left w:val="nil"/>
          <w:bottom w:val="nil"/>
          <w:right w:val="nil"/>
          <w:between w:val="nil"/>
        </w:pBdr>
        <w:spacing w:before="120"/>
        <w:ind w:left="270" w:hanging="360"/>
        <w:rPr>
          <w:b/>
          <w:color w:val="000000"/>
        </w:rPr>
      </w:pPr>
      <w:r>
        <w:rPr>
          <w:b/>
          <w:color w:val="000000"/>
        </w:rPr>
        <w:t xml:space="preserve">Resolution(s) resulting from executive session: </w:t>
      </w:r>
    </w:p>
    <w:p w14:paraId="2319298F" w14:textId="39CA1DA4" w:rsidR="000028B0" w:rsidRPr="00483E56" w:rsidRDefault="00F23A5E" w:rsidP="00483E56">
      <w:pPr>
        <w:pStyle w:val="ListParagraph"/>
        <w:numPr>
          <w:ilvl w:val="0"/>
          <w:numId w:val="29"/>
        </w:numPr>
        <w:pBdr>
          <w:top w:val="nil"/>
          <w:left w:val="nil"/>
          <w:bottom w:val="nil"/>
          <w:right w:val="nil"/>
          <w:between w:val="nil"/>
        </w:pBdr>
        <w:spacing w:before="120"/>
        <w:rPr>
          <w:b/>
          <w:color w:val="000000"/>
        </w:rPr>
      </w:pPr>
      <w:r w:rsidRPr="00483E56">
        <w:rPr>
          <w:color w:val="000000"/>
        </w:rPr>
        <w:t xml:space="preserve">Approval to adopt the revision to </w:t>
      </w:r>
      <w:r w:rsidRPr="002166DE">
        <w:t>Policy 4151.3</w:t>
      </w:r>
      <w:r>
        <w:t xml:space="preserve"> Staff Bereavement</w:t>
      </w:r>
      <w:r w:rsidR="004067F8">
        <w:t xml:space="preserve"> which will result in the removal of the provision that allows for a case-by-case request of staff to be eligible for bereavement leave</w:t>
      </w:r>
      <w:r w:rsidR="00D53CDD">
        <w:t xml:space="preserve"> for friends or relatives that are not defined as immediate family.</w:t>
      </w:r>
    </w:p>
    <w:p w14:paraId="5E241FB9" w14:textId="4ED77440" w:rsidR="00623EA4" w:rsidRPr="000028B0" w:rsidRDefault="000028B0" w:rsidP="000028B0">
      <w:pPr>
        <w:pStyle w:val="ListParagraph"/>
        <w:numPr>
          <w:ilvl w:val="0"/>
          <w:numId w:val="29"/>
        </w:numPr>
        <w:pBdr>
          <w:top w:val="nil"/>
          <w:left w:val="nil"/>
          <w:bottom w:val="nil"/>
          <w:right w:val="nil"/>
          <w:between w:val="nil"/>
        </w:pBdr>
        <w:spacing w:before="120"/>
      </w:pPr>
      <w:r w:rsidRPr="000028B0">
        <w:t xml:space="preserve">Approve merit stipend for CSA </w:t>
      </w:r>
      <w:proofErr w:type="spellStart"/>
      <w:r w:rsidRPr="000028B0">
        <w:t>DaVisha</w:t>
      </w:r>
      <w:proofErr w:type="spellEnd"/>
      <w:r w:rsidRPr="000028B0">
        <w:t xml:space="preserve"> Pratt in the amount of $6,000 for exemplary leadership and additional responsibilities related to managing the CSP Grant</w:t>
      </w:r>
      <w:r w:rsidR="00483E56">
        <w:t xml:space="preserve"> to be paid from general fund on the payroll for July 15, 2022</w:t>
      </w:r>
      <w:r w:rsidRPr="000028B0">
        <w:t>.</w:t>
      </w:r>
      <w:r w:rsidR="006A6071" w:rsidRPr="000028B0">
        <w:rPr>
          <w:b/>
          <w:color w:val="000000"/>
        </w:rPr>
        <w:t xml:space="preserve"> </w:t>
      </w:r>
    </w:p>
    <w:p w14:paraId="2AE1DD17" w14:textId="77777777" w:rsidR="00623EA4" w:rsidRDefault="00623EA4">
      <w:pPr>
        <w:pBdr>
          <w:top w:val="nil"/>
          <w:left w:val="nil"/>
          <w:bottom w:val="nil"/>
          <w:right w:val="nil"/>
          <w:between w:val="nil"/>
        </w:pBdr>
        <w:rPr>
          <w:b/>
        </w:rPr>
      </w:pPr>
    </w:p>
    <w:tbl>
      <w:tblPr>
        <w:tblStyle w:val="87"/>
        <w:tblW w:w="9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51"/>
        <w:gridCol w:w="1164"/>
        <w:gridCol w:w="1530"/>
        <w:gridCol w:w="1024"/>
        <w:gridCol w:w="1142"/>
        <w:gridCol w:w="1135"/>
      </w:tblGrid>
      <w:tr w:rsidR="00623EA4" w14:paraId="1145EF2A" w14:textId="77777777">
        <w:trPr>
          <w:trHeight w:val="70"/>
        </w:trPr>
        <w:tc>
          <w:tcPr>
            <w:tcW w:w="3151" w:type="dxa"/>
          </w:tcPr>
          <w:p w14:paraId="35EB8FE0" w14:textId="77777777" w:rsidR="00623EA4" w:rsidRDefault="006A6071">
            <w:pPr>
              <w:rPr>
                <w:b/>
              </w:rPr>
            </w:pPr>
            <w:r>
              <w:rPr>
                <w:b/>
              </w:rPr>
              <w:t>Moved by (1</w:t>
            </w:r>
            <w:r>
              <w:rPr>
                <w:b/>
                <w:vertAlign w:val="superscript"/>
              </w:rPr>
              <w:t>st</w:t>
            </w:r>
            <w:r>
              <w:rPr>
                <w:b/>
              </w:rPr>
              <w:t>) and seconded (2</w:t>
            </w:r>
            <w:r>
              <w:rPr>
                <w:b/>
                <w:vertAlign w:val="superscript"/>
              </w:rPr>
              <w:t>nd</w:t>
            </w:r>
            <w:r>
              <w:rPr>
                <w:b/>
              </w:rPr>
              <w:t>)</w:t>
            </w:r>
          </w:p>
        </w:tc>
        <w:tc>
          <w:tcPr>
            <w:tcW w:w="1164" w:type="dxa"/>
          </w:tcPr>
          <w:p w14:paraId="28FB5A05" w14:textId="7678D6F4" w:rsidR="00623EA4" w:rsidRDefault="00A26DF3" w:rsidP="00140B0E">
            <w:pPr>
              <w:jc w:val="center"/>
            </w:pPr>
            <w:r>
              <w:t>2nd</w:t>
            </w:r>
          </w:p>
        </w:tc>
        <w:tc>
          <w:tcPr>
            <w:tcW w:w="1530" w:type="dxa"/>
          </w:tcPr>
          <w:p w14:paraId="4DB93CE5" w14:textId="77777777" w:rsidR="00623EA4" w:rsidRDefault="00623EA4" w:rsidP="00140B0E">
            <w:pPr>
              <w:jc w:val="center"/>
            </w:pPr>
          </w:p>
        </w:tc>
        <w:tc>
          <w:tcPr>
            <w:tcW w:w="1024" w:type="dxa"/>
          </w:tcPr>
          <w:p w14:paraId="5661F72E" w14:textId="5F627686" w:rsidR="00623EA4" w:rsidRDefault="00A26DF3" w:rsidP="00140B0E">
            <w:pPr>
              <w:jc w:val="center"/>
            </w:pPr>
            <w:r>
              <w:t>1st</w:t>
            </w:r>
          </w:p>
        </w:tc>
        <w:tc>
          <w:tcPr>
            <w:tcW w:w="1142" w:type="dxa"/>
          </w:tcPr>
          <w:p w14:paraId="07547F53" w14:textId="77777777" w:rsidR="00623EA4" w:rsidRDefault="00623EA4" w:rsidP="00140B0E">
            <w:pPr>
              <w:jc w:val="center"/>
            </w:pPr>
          </w:p>
        </w:tc>
        <w:tc>
          <w:tcPr>
            <w:tcW w:w="1135" w:type="dxa"/>
          </w:tcPr>
          <w:p w14:paraId="4FA53DF0" w14:textId="77777777" w:rsidR="00623EA4" w:rsidRDefault="00623EA4" w:rsidP="00140B0E">
            <w:pPr>
              <w:jc w:val="center"/>
            </w:pPr>
          </w:p>
        </w:tc>
      </w:tr>
      <w:tr w:rsidR="00623EA4" w14:paraId="4D939C08" w14:textId="77777777">
        <w:trPr>
          <w:trHeight w:val="1095"/>
        </w:trPr>
        <w:tc>
          <w:tcPr>
            <w:tcW w:w="3151" w:type="dxa"/>
          </w:tcPr>
          <w:p w14:paraId="42F4E2F8" w14:textId="77777777" w:rsidR="00623EA4" w:rsidRDefault="00623EA4">
            <w:pPr>
              <w:rPr>
                <w:b/>
              </w:rPr>
            </w:pPr>
          </w:p>
        </w:tc>
        <w:tc>
          <w:tcPr>
            <w:tcW w:w="1164" w:type="dxa"/>
          </w:tcPr>
          <w:p w14:paraId="47B40D39" w14:textId="77777777" w:rsidR="00623EA4" w:rsidRDefault="006A6071" w:rsidP="00140B0E">
            <w:pPr>
              <w:jc w:val="center"/>
            </w:pPr>
            <w:r>
              <w:t>Claudia Morgan</w:t>
            </w:r>
          </w:p>
          <w:p w14:paraId="616C2856" w14:textId="77777777" w:rsidR="00623EA4" w:rsidRDefault="006A6071" w:rsidP="00140B0E">
            <w:pPr>
              <w:jc w:val="center"/>
            </w:pPr>
            <w:r>
              <w:rPr>
                <w:sz w:val="22"/>
                <w:szCs w:val="22"/>
              </w:rPr>
              <w:t>President</w:t>
            </w:r>
          </w:p>
        </w:tc>
        <w:tc>
          <w:tcPr>
            <w:tcW w:w="1530" w:type="dxa"/>
          </w:tcPr>
          <w:p w14:paraId="0D5442E9" w14:textId="3253EEA5" w:rsidR="00623EA4" w:rsidRDefault="006A6071" w:rsidP="00140B0E">
            <w:pPr>
              <w:jc w:val="center"/>
            </w:pPr>
            <w:r>
              <w:t>Sheree Sanders-Jones</w:t>
            </w:r>
          </w:p>
          <w:p w14:paraId="7497AC0C" w14:textId="77777777" w:rsidR="00623EA4" w:rsidRDefault="006A6071" w:rsidP="00140B0E">
            <w:pPr>
              <w:jc w:val="center"/>
            </w:pPr>
            <w:r>
              <w:t>Vice President</w:t>
            </w:r>
          </w:p>
        </w:tc>
        <w:tc>
          <w:tcPr>
            <w:tcW w:w="1024" w:type="dxa"/>
          </w:tcPr>
          <w:p w14:paraId="79B04C88" w14:textId="77777777" w:rsidR="00623EA4" w:rsidRDefault="006A6071" w:rsidP="00140B0E">
            <w:pPr>
              <w:jc w:val="center"/>
            </w:pPr>
            <w:r>
              <w:t>Kevin Elam</w:t>
            </w:r>
          </w:p>
          <w:p w14:paraId="7B74E720" w14:textId="77777777" w:rsidR="00623EA4" w:rsidRDefault="006A6071" w:rsidP="00140B0E">
            <w:pPr>
              <w:jc w:val="center"/>
            </w:pPr>
            <w:r>
              <w:t>Board</w:t>
            </w:r>
          </w:p>
          <w:p w14:paraId="4ED3C237" w14:textId="77777777" w:rsidR="00623EA4" w:rsidRDefault="006A6071" w:rsidP="00140B0E">
            <w:pPr>
              <w:jc w:val="center"/>
            </w:pPr>
            <w:r>
              <w:t>Member</w:t>
            </w:r>
          </w:p>
        </w:tc>
        <w:tc>
          <w:tcPr>
            <w:tcW w:w="1142" w:type="dxa"/>
          </w:tcPr>
          <w:p w14:paraId="2CCEA11B" w14:textId="77777777" w:rsidR="00623EA4" w:rsidRDefault="006A6071" w:rsidP="00140B0E">
            <w:pPr>
              <w:jc w:val="center"/>
            </w:pPr>
            <w:proofErr w:type="spellStart"/>
            <w:r>
              <w:t>Jakora</w:t>
            </w:r>
            <w:proofErr w:type="spellEnd"/>
          </w:p>
          <w:p w14:paraId="0E075C95" w14:textId="77777777" w:rsidR="00623EA4" w:rsidRDefault="006A6071" w:rsidP="00140B0E">
            <w:pPr>
              <w:jc w:val="center"/>
            </w:pPr>
            <w:r>
              <w:t>Holman-Thompson</w:t>
            </w:r>
          </w:p>
          <w:p w14:paraId="4B777674" w14:textId="77777777" w:rsidR="00623EA4" w:rsidRDefault="006A6071" w:rsidP="00140B0E">
            <w:pPr>
              <w:jc w:val="center"/>
            </w:pPr>
            <w:r>
              <w:t>Board Member</w:t>
            </w:r>
          </w:p>
        </w:tc>
        <w:tc>
          <w:tcPr>
            <w:tcW w:w="1135" w:type="dxa"/>
          </w:tcPr>
          <w:p w14:paraId="41080E11" w14:textId="77777777" w:rsidR="00623EA4" w:rsidRDefault="006A6071" w:rsidP="00140B0E">
            <w:pPr>
              <w:jc w:val="center"/>
            </w:pPr>
            <w:r>
              <w:t>Kanesha</w:t>
            </w:r>
          </w:p>
          <w:p w14:paraId="6D10786A" w14:textId="77777777" w:rsidR="00623EA4" w:rsidRDefault="006A6071" w:rsidP="00140B0E">
            <w:pPr>
              <w:jc w:val="center"/>
            </w:pPr>
            <w:r>
              <w:t>Jones</w:t>
            </w:r>
          </w:p>
          <w:p w14:paraId="2BE87D56" w14:textId="77777777" w:rsidR="00623EA4" w:rsidRDefault="006A6071" w:rsidP="00140B0E">
            <w:pPr>
              <w:jc w:val="center"/>
            </w:pPr>
            <w:r>
              <w:t>Board</w:t>
            </w:r>
          </w:p>
          <w:p w14:paraId="111D056A" w14:textId="77777777" w:rsidR="00623EA4" w:rsidRDefault="006A6071" w:rsidP="00140B0E">
            <w:pPr>
              <w:jc w:val="center"/>
            </w:pPr>
            <w:r>
              <w:t>Member</w:t>
            </w:r>
          </w:p>
          <w:p w14:paraId="21657DB0" w14:textId="77777777" w:rsidR="00623EA4" w:rsidRDefault="00623EA4" w:rsidP="00140B0E">
            <w:pPr>
              <w:jc w:val="center"/>
            </w:pPr>
          </w:p>
        </w:tc>
      </w:tr>
      <w:tr w:rsidR="00A26DF3" w14:paraId="254525A7" w14:textId="77777777">
        <w:trPr>
          <w:trHeight w:val="425"/>
        </w:trPr>
        <w:tc>
          <w:tcPr>
            <w:tcW w:w="3151" w:type="dxa"/>
          </w:tcPr>
          <w:p w14:paraId="32D5C99B" w14:textId="77777777" w:rsidR="00A26DF3" w:rsidRDefault="00A26DF3" w:rsidP="00A26DF3">
            <w:pPr>
              <w:rPr>
                <w:b/>
              </w:rPr>
            </w:pPr>
            <w:r>
              <w:rPr>
                <w:b/>
              </w:rPr>
              <w:t xml:space="preserve">Vote: </w:t>
            </w:r>
          </w:p>
        </w:tc>
        <w:tc>
          <w:tcPr>
            <w:tcW w:w="1164" w:type="dxa"/>
          </w:tcPr>
          <w:p w14:paraId="4EA40BF6" w14:textId="3FF113D7" w:rsidR="00A26DF3" w:rsidRDefault="00A26DF3" w:rsidP="00A26DF3">
            <w:pPr>
              <w:jc w:val="center"/>
            </w:pPr>
            <w:r w:rsidRPr="00126FDF">
              <w:t>Yes</w:t>
            </w:r>
          </w:p>
        </w:tc>
        <w:tc>
          <w:tcPr>
            <w:tcW w:w="1530" w:type="dxa"/>
          </w:tcPr>
          <w:p w14:paraId="066BAF3E" w14:textId="1E92ED68" w:rsidR="00A26DF3" w:rsidRDefault="00A26DF3" w:rsidP="00A26DF3">
            <w:pPr>
              <w:jc w:val="center"/>
            </w:pPr>
            <w:r w:rsidRPr="00126FDF">
              <w:t>Yes</w:t>
            </w:r>
          </w:p>
        </w:tc>
        <w:tc>
          <w:tcPr>
            <w:tcW w:w="1024" w:type="dxa"/>
          </w:tcPr>
          <w:p w14:paraId="6C2E8CF3" w14:textId="05AA8182" w:rsidR="00A26DF3" w:rsidRDefault="00A26DF3" w:rsidP="00A26DF3">
            <w:pPr>
              <w:jc w:val="center"/>
            </w:pPr>
            <w:r w:rsidRPr="00126FDF">
              <w:t>Yes</w:t>
            </w:r>
          </w:p>
        </w:tc>
        <w:tc>
          <w:tcPr>
            <w:tcW w:w="1142" w:type="dxa"/>
          </w:tcPr>
          <w:p w14:paraId="50E245A8" w14:textId="7936F9B7" w:rsidR="00A26DF3" w:rsidRDefault="00A26DF3" w:rsidP="00A26DF3">
            <w:pPr>
              <w:jc w:val="center"/>
            </w:pPr>
            <w:r w:rsidRPr="00126FDF">
              <w:t>Yes</w:t>
            </w:r>
          </w:p>
        </w:tc>
        <w:tc>
          <w:tcPr>
            <w:tcW w:w="1135" w:type="dxa"/>
          </w:tcPr>
          <w:p w14:paraId="13970FC8" w14:textId="77777777" w:rsidR="00A26DF3" w:rsidRDefault="00A26DF3" w:rsidP="00A26DF3">
            <w:pPr>
              <w:jc w:val="center"/>
            </w:pPr>
          </w:p>
        </w:tc>
      </w:tr>
    </w:tbl>
    <w:p w14:paraId="68C241C5" w14:textId="77777777" w:rsidR="00623EA4" w:rsidRDefault="00623EA4">
      <w:pPr>
        <w:pBdr>
          <w:top w:val="nil"/>
          <w:left w:val="nil"/>
          <w:bottom w:val="nil"/>
          <w:right w:val="nil"/>
          <w:between w:val="nil"/>
        </w:pBdr>
      </w:pPr>
    </w:p>
    <w:p w14:paraId="7F62150E" w14:textId="77777777" w:rsidR="00623EA4" w:rsidRDefault="00623EA4">
      <w:pPr>
        <w:pBdr>
          <w:top w:val="nil"/>
          <w:left w:val="nil"/>
          <w:bottom w:val="nil"/>
          <w:right w:val="nil"/>
          <w:between w:val="nil"/>
        </w:pBdr>
        <w:tabs>
          <w:tab w:val="left" w:pos="720"/>
          <w:tab w:val="left" w:pos="1620"/>
        </w:tabs>
        <w:rPr>
          <w:b/>
          <w:color w:val="000000"/>
        </w:rPr>
      </w:pPr>
    </w:p>
    <w:p w14:paraId="70CEA8E7" w14:textId="77777777" w:rsidR="00623EA4" w:rsidRDefault="006A6071">
      <w:pPr>
        <w:pBdr>
          <w:top w:val="nil"/>
          <w:left w:val="nil"/>
          <w:bottom w:val="nil"/>
          <w:right w:val="nil"/>
          <w:between w:val="nil"/>
        </w:pBdr>
        <w:tabs>
          <w:tab w:val="left" w:pos="540"/>
          <w:tab w:val="left" w:pos="1620"/>
        </w:tabs>
        <w:ind w:left="2160" w:hanging="2610"/>
        <w:rPr>
          <w:b/>
          <w:color w:val="000000"/>
        </w:rPr>
      </w:pPr>
      <w:r>
        <w:rPr>
          <w:b/>
          <w:color w:val="000000"/>
        </w:rPr>
        <w:t>V. RESOLUTIONS:</w:t>
      </w:r>
    </w:p>
    <w:p w14:paraId="433298A2" w14:textId="77777777" w:rsidR="00623EA4" w:rsidRDefault="00623EA4">
      <w:pPr>
        <w:pBdr>
          <w:top w:val="nil"/>
          <w:left w:val="nil"/>
          <w:bottom w:val="nil"/>
          <w:right w:val="nil"/>
          <w:between w:val="nil"/>
        </w:pBdr>
        <w:ind w:left="1170" w:hanging="360"/>
        <w:rPr>
          <w:b/>
          <w:color w:val="000000"/>
        </w:rPr>
      </w:pPr>
    </w:p>
    <w:p w14:paraId="07165C4A" w14:textId="77777777" w:rsidR="00623EA4" w:rsidRDefault="006A6071">
      <w:pPr>
        <w:numPr>
          <w:ilvl w:val="0"/>
          <w:numId w:val="2"/>
        </w:numPr>
        <w:pBdr>
          <w:top w:val="nil"/>
          <w:left w:val="nil"/>
          <w:bottom w:val="nil"/>
          <w:right w:val="nil"/>
          <w:between w:val="nil"/>
        </w:pBdr>
        <w:ind w:left="360" w:hanging="270"/>
        <w:rPr>
          <w:b/>
        </w:rPr>
      </w:pPr>
      <w:r>
        <w:rPr>
          <w:b/>
          <w:color w:val="000000"/>
        </w:rPr>
        <w:t xml:space="preserve"> Financial: </w:t>
      </w:r>
    </w:p>
    <w:p w14:paraId="7FDF49C3" w14:textId="77777777" w:rsidR="00623EA4" w:rsidRDefault="00623EA4">
      <w:pPr>
        <w:pBdr>
          <w:top w:val="nil"/>
          <w:left w:val="nil"/>
          <w:bottom w:val="nil"/>
          <w:right w:val="nil"/>
          <w:between w:val="nil"/>
        </w:pBdr>
        <w:ind w:left="1800" w:hanging="360"/>
        <w:rPr>
          <w:b/>
          <w:color w:val="000000"/>
        </w:rPr>
      </w:pPr>
    </w:p>
    <w:p w14:paraId="731948DD" w14:textId="6348EA25" w:rsidR="00623EA4" w:rsidRPr="007601FB" w:rsidRDefault="006A6071" w:rsidP="007601FB">
      <w:pPr>
        <w:numPr>
          <w:ilvl w:val="3"/>
          <w:numId w:val="2"/>
        </w:numPr>
        <w:pBdr>
          <w:top w:val="nil"/>
          <w:left w:val="nil"/>
          <w:bottom w:val="nil"/>
          <w:right w:val="nil"/>
          <w:between w:val="nil"/>
        </w:pBdr>
        <w:ind w:left="720"/>
      </w:pPr>
      <w:bookmarkStart w:id="3" w:name="_heading=h.2et92p0" w:colFirst="0" w:colLast="0"/>
      <w:bookmarkEnd w:id="3"/>
      <w:r w:rsidRPr="007601FB">
        <w:rPr>
          <w:b/>
          <w:color w:val="000000"/>
        </w:rPr>
        <w:t>Resolution 0</w:t>
      </w:r>
      <w:r w:rsidR="00140B0E" w:rsidRPr="007601FB">
        <w:rPr>
          <w:b/>
          <w:color w:val="000000"/>
        </w:rPr>
        <w:t>6</w:t>
      </w:r>
      <w:r w:rsidRPr="007601FB">
        <w:rPr>
          <w:b/>
          <w:color w:val="000000"/>
        </w:rPr>
        <w:t xml:space="preserve">-22A1: </w:t>
      </w:r>
      <w:r w:rsidR="007601FB" w:rsidRPr="007601FB">
        <w:rPr>
          <w:color w:val="000000"/>
        </w:rPr>
        <w:t>Approval of Monthly Disbursements for June 202</w:t>
      </w:r>
      <w:r w:rsidR="007601FB">
        <w:rPr>
          <w:color w:val="000000"/>
        </w:rPr>
        <w:t>2</w:t>
      </w:r>
      <w:r w:rsidR="007601FB" w:rsidRPr="007601FB">
        <w:rPr>
          <w:color w:val="000000"/>
        </w:rPr>
        <w:t xml:space="preserve">, Payrolls for </w:t>
      </w:r>
      <w:r w:rsidR="007D1E17">
        <w:rPr>
          <w:color w:val="000000"/>
        </w:rPr>
        <w:t>May</w:t>
      </w:r>
      <w:r w:rsidR="00BB4332">
        <w:rPr>
          <w:color w:val="000000"/>
        </w:rPr>
        <w:t xml:space="preserve"> </w:t>
      </w:r>
      <w:r w:rsidR="007D1E17">
        <w:rPr>
          <w:color w:val="000000"/>
        </w:rPr>
        <w:t>31</w:t>
      </w:r>
      <w:r w:rsidR="00BB4332">
        <w:rPr>
          <w:color w:val="000000"/>
        </w:rPr>
        <w:t xml:space="preserve">, </w:t>
      </w:r>
      <w:proofErr w:type="gramStart"/>
      <w:r w:rsidR="00BB4332">
        <w:rPr>
          <w:color w:val="000000"/>
        </w:rPr>
        <w:t>2022</w:t>
      </w:r>
      <w:proofErr w:type="gramEnd"/>
      <w:r w:rsidR="007601FB" w:rsidRPr="007601FB">
        <w:rPr>
          <w:color w:val="000000"/>
        </w:rPr>
        <w:t xml:space="preserve"> and June </w:t>
      </w:r>
      <w:r w:rsidR="007D1E17">
        <w:rPr>
          <w:color w:val="000000"/>
        </w:rPr>
        <w:t>15</w:t>
      </w:r>
      <w:r w:rsidR="007601FB" w:rsidRPr="007601FB">
        <w:rPr>
          <w:color w:val="000000"/>
        </w:rPr>
        <w:t>, 202</w:t>
      </w:r>
      <w:r w:rsidR="007601FB">
        <w:rPr>
          <w:color w:val="000000"/>
        </w:rPr>
        <w:t>2</w:t>
      </w:r>
      <w:r w:rsidR="007601FB" w:rsidRPr="007601FB">
        <w:rPr>
          <w:bCs/>
          <w:color w:val="000000"/>
        </w:rPr>
        <w:t xml:space="preserve"> and the </w:t>
      </w:r>
      <w:r w:rsidR="007601FB">
        <w:rPr>
          <w:bCs/>
          <w:color w:val="000000"/>
        </w:rPr>
        <w:t>B</w:t>
      </w:r>
      <w:r w:rsidR="007601FB" w:rsidRPr="007601FB">
        <w:rPr>
          <w:bCs/>
          <w:color w:val="000000"/>
        </w:rPr>
        <w:t>oard additionally authorizes the payment of supplemental June bill lists as needed and authorizes the Business Administrator to process payrolls as due and invoices for July with Board confirmation at the next regular meeting to ensure obligations are met.</w:t>
      </w:r>
    </w:p>
    <w:p w14:paraId="231B94A4" w14:textId="77777777" w:rsidR="007601FB" w:rsidRDefault="007601FB" w:rsidP="007601FB">
      <w:pPr>
        <w:pBdr>
          <w:top w:val="nil"/>
          <w:left w:val="nil"/>
          <w:bottom w:val="nil"/>
          <w:right w:val="nil"/>
          <w:between w:val="nil"/>
        </w:pBdr>
        <w:ind w:left="720"/>
      </w:pPr>
    </w:p>
    <w:p w14:paraId="2C0D2FC9" w14:textId="0F85F020" w:rsidR="00623EA4" w:rsidRDefault="006A6071">
      <w:pPr>
        <w:numPr>
          <w:ilvl w:val="3"/>
          <w:numId w:val="2"/>
        </w:numPr>
        <w:pBdr>
          <w:top w:val="nil"/>
          <w:left w:val="nil"/>
          <w:bottom w:val="nil"/>
          <w:right w:val="nil"/>
          <w:between w:val="nil"/>
        </w:pBdr>
        <w:ind w:left="720"/>
      </w:pPr>
      <w:r>
        <w:rPr>
          <w:b/>
          <w:color w:val="000000"/>
        </w:rPr>
        <w:t>Resolution 0</w:t>
      </w:r>
      <w:r w:rsidR="00140B0E">
        <w:rPr>
          <w:b/>
          <w:color w:val="000000"/>
        </w:rPr>
        <w:t>6</w:t>
      </w:r>
      <w:r>
        <w:rPr>
          <w:b/>
          <w:color w:val="000000"/>
        </w:rPr>
        <w:t xml:space="preserve">-22A2: </w:t>
      </w:r>
      <w:r>
        <w:rPr>
          <w:color w:val="000000"/>
        </w:rPr>
        <w:t xml:space="preserve">Approval of audited Board Secretary Report for </w:t>
      </w:r>
      <w:r w:rsidR="007601FB">
        <w:rPr>
          <w:color w:val="000000"/>
        </w:rPr>
        <w:t>May</w:t>
      </w:r>
      <w:r>
        <w:rPr>
          <w:color w:val="000000"/>
        </w:rPr>
        <w:t xml:space="preserve"> 2022 as presented.</w:t>
      </w:r>
    </w:p>
    <w:p w14:paraId="10EF0245" w14:textId="77777777" w:rsidR="00623EA4" w:rsidRDefault="00623EA4">
      <w:pPr>
        <w:pBdr>
          <w:top w:val="nil"/>
          <w:left w:val="nil"/>
          <w:bottom w:val="nil"/>
          <w:right w:val="nil"/>
          <w:between w:val="nil"/>
        </w:pBdr>
        <w:ind w:left="720"/>
        <w:rPr>
          <w:color w:val="000000"/>
        </w:rPr>
      </w:pPr>
    </w:p>
    <w:p w14:paraId="3C36D926" w14:textId="18E20AB9" w:rsidR="00623EA4" w:rsidRDefault="006A6071">
      <w:pPr>
        <w:numPr>
          <w:ilvl w:val="3"/>
          <w:numId w:val="2"/>
        </w:numPr>
        <w:pBdr>
          <w:top w:val="nil"/>
          <w:left w:val="nil"/>
          <w:bottom w:val="nil"/>
          <w:right w:val="nil"/>
          <w:between w:val="nil"/>
        </w:pBdr>
        <w:ind w:left="720"/>
      </w:pPr>
      <w:r>
        <w:rPr>
          <w:b/>
          <w:color w:val="000000"/>
        </w:rPr>
        <w:t>Resolution 0</w:t>
      </w:r>
      <w:r w:rsidR="00140B0E">
        <w:rPr>
          <w:b/>
          <w:color w:val="000000"/>
        </w:rPr>
        <w:t>6</w:t>
      </w:r>
      <w:r>
        <w:rPr>
          <w:b/>
          <w:color w:val="000000"/>
        </w:rPr>
        <w:t xml:space="preserve">-22A3: </w:t>
      </w:r>
      <w:r>
        <w:rPr>
          <w:color w:val="000000"/>
        </w:rPr>
        <w:t xml:space="preserve">Approval of Treasurer’s Report for </w:t>
      </w:r>
      <w:r w:rsidR="007601FB">
        <w:rPr>
          <w:color w:val="000000"/>
        </w:rPr>
        <w:t>May</w:t>
      </w:r>
      <w:r>
        <w:rPr>
          <w:color w:val="000000"/>
        </w:rPr>
        <w:t xml:space="preserve"> 2022 as presented.</w:t>
      </w:r>
    </w:p>
    <w:p w14:paraId="1F35569B" w14:textId="77777777" w:rsidR="00623EA4" w:rsidRDefault="00623EA4"/>
    <w:p w14:paraId="5C483CF1" w14:textId="73877769" w:rsidR="00623EA4" w:rsidRDefault="006A6071">
      <w:pPr>
        <w:numPr>
          <w:ilvl w:val="3"/>
          <w:numId w:val="2"/>
        </w:numPr>
        <w:pBdr>
          <w:top w:val="nil"/>
          <w:left w:val="nil"/>
          <w:bottom w:val="nil"/>
          <w:right w:val="nil"/>
          <w:between w:val="nil"/>
        </w:pBdr>
        <w:ind w:left="720"/>
      </w:pPr>
      <w:r>
        <w:rPr>
          <w:b/>
        </w:rPr>
        <w:t>Resolution 0</w:t>
      </w:r>
      <w:r w:rsidR="00140B0E">
        <w:rPr>
          <w:b/>
        </w:rPr>
        <w:t>6</w:t>
      </w:r>
      <w:r>
        <w:rPr>
          <w:b/>
        </w:rPr>
        <w:t xml:space="preserve">-22A4: </w:t>
      </w:r>
      <w:r>
        <w:t xml:space="preserve">Approval of Budgetary Transfers for </w:t>
      </w:r>
      <w:r w:rsidR="007601FB">
        <w:t>May</w:t>
      </w:r>
      <w:r>
        <w:t xml:space="preserve"> 2022 as presented.</w:t>
      </w:r>
    </w:p>
    <w:p w14:paraId="569CB1D3" w14:textId="77777777" w:rsidR="007601FB" w:rsidRDefault="007601FB" w:rsidP="00FF2B0B">
      <w:bookmarkStart w:id="4" w:name="_heading=h.1fob9te" w:colFirst="0" w:colLast="0"/>
      <w:bookmarkEnd w:id="4"/>
    </w:p>
    <w:p w14:paraId="258C043B" w14:textId="0007005D" w:rsidR="008E52D9" w:rsidRPr="007C3371" w:rsidRDefault="006A6071" w:rsidP="002067F8">
      <w:pPr>
        <w:numPr>
          <w:ilvl w:val="3"/>
          <w:numId w:val="2"/>
        </w:numPr>
        <w:pBdr>
          <w:top w:val="nil"/>
          <w:left w:val="nil"/>
          <w:bottom w:val="nil"/>
          <w:right w:val="nil"/>
          <w:between w:val="nil"/>
        </w:pBdr>
        <w:ind w:left="720"/>
      </w:pPr>
      <w:r w:rsidRPr="007601FB">
        <w:rPr>
          <w:b/>
          <w:color w:val="000000"/>
        </w:rPr>
        <w:t>Resolution 0</w:t>
      </w:r>
      <w:r w:rsidR="00140B0E" w:rsidRPr="007601FB">
        <w:rPr>
          <w:b/>
          <w:color w:val="000000"/>
        </w:rPr>
        <w:t>6</w:t>
      </w:r>
      <w:r w:rsidRPr="007601FB">
        <w:rPr>
          <w:b/>
          <w:color w:val="000000"/>
        </w:rPr>
        <w:t>-22A</w:t>
      </w:r>
      <w:r w:rsidR="007D1E17">
        <w:rPr>
          <w:b/>
          <w:color w:val="000000"/>
        </w:rPr>
        <w:t>5</w:t>
      </w:r>
      <w:r w:rsidRPr="007601FB">
        <w:rPr>
          <w:b/>
          <w:color w:val="000000"/>
        </w:rPr>
        <w:t xml:space="preserve">: </w:t>
      </w:r>
      <w:r w:rsidRPr="007601FB">
        <w:rPr>
          <w:color w:val="000000"/>
        </w:rPr>
        <w:t xml:space="preserve">Approves </w:t>
      </w:r>
      <w:r w:rsidR="007601FB" w:rsidRPr="007601FB">
        <w:rPr>
          <w:color w:val="000000"/>
        </w:rPr>
        <w:t>of the petty cash account expenses for 20</w:t>
      </w:r>
      <w:r w:rsidR="007601FB">
        <w:rPr>
          <w:color w:val="000000"/>
        </w:rPr>
        <w:t>21</w:t>
      </w:r>
      <w:r w:rsidR="007601FB" w:rsidRPr="007601FB">
        <w:rPr>
          <w:color w:val="000000"/>
        </w:rPr>
        <w:t>-2</w:t>
      </w:r>
      <w:r w:rsidR="007601FB">
        <w:rPr>
          <w:color w:val="000000"/>
        </w:rPr>
        <w:t>2</w:t>
      </w:r>
      <w:r w:rsidR="007601FB" w:rsidRPr="007601FB">
        <w:rPr>
          <w:color w:val="000000"/>
        </w:rPr>
        <w:t xml:space="preserve"> as presented and the replenishing of </w:t>
      </w:r>
      <w:r w:rsidR="00A13B00">
        <w:rPr>
          <w:color w:val="000000"/>
        </w:rPr>
        <w:t>$</w:t>
      </w:r>
      <w:r w:rsidR="007C3371">
        <w:rPr>
          <w:color w:val="000000"/>
        </w:rPr>
        <w:t>451.09</w:t>
      </w:r>
      <w:r w:rsidR="00A13B00">
        <w:rPr>
          <w:color w:val="000000"/>
        </w:rPr>
        <w:t xml:space="preserve"> </w:t>
      </w:r>
      <w:r w:rsidR="007601FB" w:rsidRPr="007601FB">
        <w:rPr>
          <w:color w:val="000000"/>
        </w:rPr>
        <w:t>for 202</w:t>
      </w:r>
      <w:r w:rsidR="007601FB">
        <w:rPr>
          <w:color w:val="000000"/>
        </w:rPr>
        <w:t>2</w:t>
      </w:r>
      <w:r w:rsidR="007601FB" w:rsidRPr="007601FB">
        <w:rPr>
          <w:color w:val="000000"/>
        </w:rPr>
        <w:t>-</w:t>
      </w:r>
      <w:r w:rsidR="007601FB">
        <w:rPr>
          <w:color w:val="000000"/>
        </w:rPr>
        <w:t>23</w:t>
      </w:r>
      <w:r w:rsidR="007601FB" w:rsidRPr="007601FB">
        <w:rPr>
          <w:color w:val="000000"/>
        </w:rPr>
        <w:t xml:space="preserve"> to begin the year with $500.</w:t>
      </w:r>
    </w:p>
    <w:p w14:paraId="51494B26" w14:textId="77777777" w:rsidR="007C3371" w:rsidRDefault="007C3371" w:rsidP="007C3371">
      <w:pPr>
        <w:pStyle w:val="ListParagraph"/>
      </w:pPr>
    </w:p>
    <w:p w14:paraId="56D555CC" w14:textId="1835D5DC" w:rsidR="007C3371" w:rsidRDefault="007C3371" w:rsidP="002067F8">
      <w:pPr>
        <w:numPr>
          <w:ilvl w:val="3"/>
          <w:numId w:val="2"/>
        </w:numPr>
        <w:pBdr>
          <w:top w:val="nil"/>
          <w:left w:val="nil"/>
          <w:bottom w:val="nil"/>
          <w:right w:val="nil"/>
          <w:between w:val="nil"/>
        </w:pBdr>
        <w:ind w:left="720"/>
      </w:pPr>
      <w:r>
        <w:rPr>
          <w:b/>
          <w:bCs/>
        </w:rPr>
        <w:t>Resolution 06-22A</w:t>
      </w:r>
      <w:r w:rsidR="007D1E17">
        <w:rPr>
          <w:b/>
          <w:bCs/>
        </w:rPr>
        <w:t>6</w:t>
      </w:r>
      <w:r>
        <w:rPr>
          <w:b/>
          <w:bCs/>
        </w:rPr>
        <w:t xml:space="preserve">: </w:t>
      </w:r>
      <w:r>
        <w:t>Approval to a</w:t>
      </w:r>
      <w:r w:rsidRPr="007C3371">
        <w:t>ccept the funds for the Preschool and Charter Security Grant in the amount of $20,000</w:t>
      </w:r>
      <w:r>
        <w:t>.</w:t>
      </w:r>
    </w:p>
    <w:p w14:paraId="0C642406" w14:textId="77777777" w:rsidR="007C3371" w:rsidRDefault="007C3371" w:rsidP="007C3371">
      <w:pPr>
        <w:pStyle w:val="ListParagraph"/>
      </w:pPr>
    </w:p>
    <w:p w14:paraId="3781DF66" w14:textId="12E34B29" w:rsidR="007C3371" w:rsidRDefault="007C3371" w:rsidP="002067F8">
      <w:pPr>
        <w:numPr>
          <w:ilvl w:val="3"/>
          <w:numId w:val="2"/>
        </w:numPr>
        <w:pBdr>
          <w:top w:val="nil"/>
          <w:left w:val="nil"/>
          <w:bottom w:val="nil"/>
          <w:right w:val="nil"/>
          <w:between w:val="nil"/>
        </w:pBdr>
        <w:ind w:left="720"/>
      </w:pPr>
      <w:r>
        <w:rPr>
          <w:b/>
          <w:bCs/>
        </w:rPr>
        <w:t>Resolution 06-22A</w:t>
      </w:r>
      <w:r w:rsidR="007D1E17">
        <w:rPr>
          <w:b/>
          <w:bCs/>
        </w:rPr>
        <w:t>7</w:t>
      </w:r>
      <w:r>
        <w:rPr>
          <w:b/>
          <w:bCs/>
        </w:rPr>
        <w:t xml:space="preserve">: </w:t>
      </w:r>
      <w:r w:rsidRPr="007C3371">
        <w:t>Approves the budget of the Preschool and Charter Security Grant as follows:</w:t>
      </w:r>
    </w:p>
    <w:p w14:paraId="53B33660" w14:textId="77777777" w:rsidR="00D53CDD" w:rsidRDefault="00D53CDD" w:rsidP="00D53CDD">
      <w:pPr>
        <w:pStyle w:val="ListParagraph"/>
      </w:pPr>
    </w:p>
    <w:tbl>
      <w:tblPr>
        <w:tblW w:w="9618" w:type="dxa"/>
        <w:tblCellMar>
          <w:left w:w="0" w:type="dxa"/>
          <w:right w:w="0" w:type="dxa"/>
        </w:tblCellMar>
        <w:tblLook w:val="04A0" w:firstRow="1" w:lastRow="0" w:firstColumn="1" w:lastColumn="0" w:noHBand="0" w:noVBand="1"/>
      </w:tblPr>
      <w:tblGrid>
        <w:gridCol w:w="2794"/>
        <w:gridCol w:w="4570"/>
        <w:gridCol w:w="2254"/>
      </w:tblGrid>
      <w:tr w:rsidR="00D53CDD" w:rsidRPr="00D53CDD" w14:paraId="5F7501A2" w14:textId="77777777" w:rsidTr="00C501C3">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4ABD181" w14:textId="77777777" w:rsidR="00D53CDD" w:rsidRPr="00D53CDD" w:rsidRDefault="00D53CDD" w:rsidP="00D53CDD">
            <w:pPr>
              <w:pStyle w:val="ListParagraph"/>
              <w:rPr>
                <w:b/>
                <w:bCs/>
              </w:rPr>
            </w:pPr>
            <w:r w:rsidRPr="00D53CDD">
              <w:rPr>
                <w:b/>
                <w:bCs/>
              </w:rPr>
              <w:t>VENDOR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E90F0EB" w14:textId="5BC1767A" w:rsidR="00D53CDD" w:rsidRPr="00D53CDD" w:rsidRDefault="00D53CDD" w:rsidP="00D53CDD">
            <w:pPr>
              <w:pStyle w:val="ListParagraph"/>
              <w:rPr>
                <w:b/>
                <w:bCs/>
              </w:rPr>
            </w:pPr>
            <w:r w:rsidRPr="00D53CDD">
              <w:rPr>
                <w:b/>
                <w:bCs/>
              </w:rPr>
              <w:t>PROJECT DESCRIPTION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97743E9" w14:textId="77777777" w:rsidR="00D53CDD" w:rsidRPr="00D53CDD" w:rsidRDefault="00D53CDD" w:rsidP="00D53CDD">
            <w:pPr>
              <w:pStyle w:val="ListParagraph"/>
              <w:rPr>
                <w:b/>
                <w:bCs/>
              </w:rPr>
            </w:pPr>
            <w:r w:rsidRPr="00D53CDD">
              <w:rPr>
                <w:b/>
                <w:bCs/>
              </w:rPr>
              <w:t>Security Grant</w:t>
            </w:r>
          </w:p>
        </w:tc>
      </w:tr>
      <w:tr w:rsidR="00D53CDD" w:rsidRPr="00D53CDD" w14:paraId="0BBC64A2" w14:textId="77777777" w:rsidTr="00C501C3">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26CC8257" w14:textId="77777777" w:rsidR="00D53CDD" w:rsidRPr="00D53CDD" w:rsidRDefault="00D53CDD" w:rsidP="00D53CDD">
            <w:pPr>
              <w:pStyle w:val="ListParagraph"/>
            </w:pPr>
            <w:r w:rsidRPr="00D53CDD">
              <w:t>NJSMART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EB0F8F5" w14:textId="2BDA41E3" w:rsidR="00D53CDD" w:rsidRPr="00D53CDD" w:rsidRDefault="00D53CDD" w:rsidP="00D53CDD">
            <w:pPr>
              <w:pStyle w:val="ListParagraph"/>
            </w:pPr>
            <w:r w:rsidRPr="00D53CDD">
              <w:t xml:space="preserve">601 </w:t>
            </w:r>
            <w:r w:rsidR="00C501C3" w:rsidRPr="00D53CDD">
              <w:t>Panic</w:t>
            </w:r>
            <w:r w:rsidRPr="00D53CDD">
              <w:t xml:space="preserve"> Button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64B8F12" w14:textId="77777777" w:rsidR="00D53CDD" w:rsidRPr="00D53CDD" w:rsidRDefault="00D53CDD" w:rsidP="00D53CDD">
            <w:pPr>
              <w:pStyle w:val="ListParagraph"/>
            </w:pPr>
            <w:r w:rsidRPr="00D53CDD">
              <w:t>$2,365.00</w:t>
            </w:r>
          </w:p>
        </w:tc>
      </w:tr>
      <w:tr w:rsidR="00D53CDD" w:rsidRPr="00D53CDD" w14:paraId="02CBFD29" w14:textId="77777777" w:rsidTr="00C501C3">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556D4C14" w14:textId="77777777" w:rsidR="00D53CDD" w:rsidRPr="00D53CDD" w:rsidRDefault="00D53CDD" w:rsidP="00D53CDD">
            <w:pPr>
              <w:pStyle w:val="ListParagraph"/>
            </w:pPr>
            <w:r w:rsidRPr="00D53CDD">
              <w:t>NJSMART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D0C8211" w14:textId="7D67C848" w:rsidR="00D53CDD" w:rsidRPr="00D53CDD" w:rsidRDefault="00D53CDD" w:rsidP="00D53CDD">
            <w:pPr>
              <w:pStyle w:val="ListParagraph"/>
            </w:pPr>
            <w:r w:rsidRPr="00D53CDD">
              <w:t xml:space="preserve">500 </w:t>
            </w:r>
            <w:r w:rsidR="00C501C3" w:rsidRPr="00D53CDD">
              <w:t>Panic</w:t>
            </w:r>
            <w:r w:rsidRPr="00D53CDD">
              <w:t xml:space="preserve"> Button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3E6A81B" w14:textId="77777777" w:rsidR="00D53CDD" w:rsidRPr="00D53CDD" w:rsidRDefault="00D53CDD" w:rsidP="00D53CDD">
            <w:pPr>
              <w:pStyle w:val="ListParagraph"/>
            </w:pPr>
            <w:r w:rsidRPr="00D53CDD">
              <w:t>$975.00</w:t>
            </w:r>
          </w:p>
        </w:tc>
      </w:tr>
      <w:tr w:rsidR="00D53CDD" w:rsidRPr="00D53CDD" w14:paraId="6CAFBAE6" w14:textId="77777777" w:rsidTr="00C501C3">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66BBD034" w14:textId="77777777" w:rsidR="00D53CDD" w:rsidRPr="00D53CDD" w:rsidRDefault="00D53CDD" w:rsidP="00D53CDD">
            <w:pPr>
              <w:pStyle w:val="ListParagraph"/>
            </w:pPr>
            <w:r w:rsidRPr="00D53CDD">
              <w:t>Doors for All</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E2F5194" w14:textId="77777777" w:rsidR="00D53CDD" w:rsidRPr="00D53CDD" w:rsidRDefault="00D53CDD" w:rsidP="00D53CDD">
            <w:pPr>
              <w:pStyle w:val="ListParagraph"/>
            </w:pPr>
            <w:r w:rsidRPr="00D53CDD">
              <w:t>500 Front Door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85980D2" w14:textId="77777777" w:rsidR="00D53CDD" w:rsidRPr="00D53CDD" w:rsidRDefault="00D53CDD" w:rsidP="00D53CDD">
            <w:pPr>
              <w:pStyle w:val="ListParagraph"/>
            </w:pPr>
            <w:r w:rsidRPr="00D53CDD">
              <w:t>$8,452.50</w:t>
            </w:r>
          </w:p>
        </w:tc>
      </w:tr>
      <w:tr w:rsidR="00D53CDD" w:rsidRPr="00D53CDD" w14:paraId="7F45563F" w14:textId="77777777" w:rsidTr="00C501C3">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CA1F5C1" w14:textId="77777777" w:rsidR="00D53CDD" w:rsidRPr="00D53CDD" w:rsidRDefault="00D53CDD" w:rsidP="00D53CDD">
            <w:pPr>
              <w:pStyle w:val="ListParagraph"/>
            </w:pPr>
            <w:r w:rsidRPr="00D53CDD">
              <w:t>Atlantic Lock Safe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C5DABAD" w14:textId="77777777" w:rsidR="00D53CDD" w:rsidRPr="00D53CDD" w:rsidRDefault="00D53CDD" w:rsidP="00D53CDD">
            <w:pPr>
              <w:pStyle w:val="ListParagraph"/>
            </w:pPr>
            <w:r w:rsidRPr="00D53CDD">
              <w:t>Keyless locking - 5 interior doors + 1 nurse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08FFF64" w14:textId="77777777" w:rsidR="00D53CDD" w:rsidRPr="00D53CDD" w:rsidRDefault="00D53CDD" w:rsidP="00D53CDD">
            <w:pPr>
              <w:pStyle w:val="ListParagraph"/>
            </w:pPr>
            <w:r w:rsidRPr="00D53CDD">
              <w:t>$1,155.00</w:t>
            </w:r>
          </w:p>
        </w:tc>
      </w:tr>
      <w:tr w:rsidR="00D53CDD" w:rsidRPr="00D53CDD" w14:paraId="2DE47DDA" w14:textId="77777777" w:rsidTr="00C501C3">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20AB490" w14:textId="77777777" w:rsidR="00D53CDD" w:rsidRPr="00D53CDD" w:rsidRDefault="00D53CDD" w:rsidP="00D53CDD">
            <w:pPr>
              <w:pStyle w:val="ListParagraph"/>
            </w:pPr>
            <w:r w:rsidRPr="00D53CDD">
              <w:t>R. Caruso &amp; Sons Inc.</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FBDAD97" w14:textId="77777777" w:rsidR="00D53CDD" w:rsidRPr="00D53CDD" w:rsidRDefault="00D53CDD" w:rsidP="00D53CDD">
            <w:pPr>
              <w:pStyle w:val="ListParagraph"/>
            </w:pPr>
            <w:r w:rsidRPr="00D53CDD">
              <w:t>Flood lights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AB932F3" w14:textId="77777777" w:rsidR="00D53CDD" w:rsidRPr="00D53CDD" w:rsidRDefault="00D53CDD" w:rsidP="00D53CDD">
            <w:pPr>
              <w:pStyle w:val="ListParagraph"/>
            </w:pPr>
            <w:r w:rsidRPr="00D53CDD">
              <w:t>$2,839.55</w:t>
            </w:r>
          </w:p>
        </w:tc>
      </w:tr>
      <w:tr w:rsidR="00D53CDD" w:rsidRPr="00D53CDD" w14:paraId="161D42E2" w14:textId="77777777" w:rsidTr="00C501C3">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1BCEB7D" w14:textId="77777777" w:rsidR="00D53CDD" w:rsidRPr="00D53CDD" w:rsidRDefault="00D53CDD" w:rsidP="00D53CDD">
            <w:pPr>
              <w:pStyle w:val="ListParagraph"/>
            </w:pPr>
            <w:r w:rsidRPr="00D53CDD">
              <w:lastRenderedPageBreak/>
              <w:t>Atlantic Lock Safe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7A2E557" w14:textId="77777777" w:rsidR="00D53CDD" w:rsidRPr="00D53CDD" w:rsidRDefault="00D53CDD" w:rsidP="00D53CDD">
            <w:pPr>
              <w:pStyle w:val="ListParagraph"/>
            </w:pPr>
            <w:r w:rsidRPr="00D53CDD">
              <w:t>Fob system at 500 Grand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F4506A7" w14:textId="77777777" w:rsidR="00D53CDD" w:rsidRPr="00D53CDD" w:rsidRDefault="00D53CDD" w:rsidP="00D53CDD">
            <w:pPr>
              <w:pStyle w:val="ListParagraph"/>
            </w:pPr>
            <w:r w:rsidRPr="00D53CDD">
              <w:t>$3,132.95</w:t>
            </w:r>
          </w:p>
        </w:tc>
      </w:tr>
      <w:tr w:rsidR="00D53CDD" w:rsidRPr="00D53CDD" w14:paraId="3FEDE3E8" w14:textId="77777777" w:rsidTr="00C501C3">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B9BA8A5" w14:textId="77777777" w:rsidR="00D53CDD" w:rsidRPr="00D53CDD" w:rsidRDefault="00D53CDD" w:rsidP="00D53CDD">
            <w:pPr>
              <w:pStyle w:val="ListParagraph"/>
            </w:pPr>
            <w:r w:rsidRPr="00D53CDD">
              <w:t>NJSMART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DA1CC43" w14:textId="77777777" w:rsidR="00D53CDD" w:rsidRPr="00D53CDD" w:rsidRDefault="00D53CDD" w:rsidP="00D53CDD">
            <w:pPr>
              <w:pStyle w:val="ListParagraph"/>
            </w:pPr>
            <w:r w:rsidRPr="00D53CDD">
              <w:t>Cameras at 500 Grand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325E5CD" w14:textId="77777777" w:rsidR="00D53CDD" w:rsidRPr="00D53CDD" w:rsidRDefault="00D53CDD" w:rsidP="00D53CDD">
            <w:pPr>
              <w:pStyle w:val="ListParagraph"/>
            </w:pPr>
            <w:r w:rsidRPr="00D53CDD">
              <w:t>$1,080.00</w:t>
            </w:r>
          </w:p>
        </w:tc>
      </w:tr>
    </w:tbl>
    <w:p w14:paraId="583287A4" w14:textId="77777777" w:rsidR="00D53CDD" w:rsidRDefault="00D53CDD" w:rsidP="00D53CDD">
      <w:pPr>
        <w:pStyle w:val="ListParagraph"/>
      </w:pPr>
    </w:p>
    <w:p w14:paraId="199E7F09" w14:textId="77777777" w:rsidR="007D1E17" w:rsidRDefault="007D1E17" w:rsidP="007D1E17">
      <w:pPr>
        <w:numPr>
          <w:ilvl w:val="3"/>
          <w:numId w:val="2"/>
        </w:numPr>
        <w:pBdr>
          <w:top w:val="nil"/>
          <w:left w:val="nil"/>
          <w:bottom w:val="nil"/>
          <w:right w:val="nil"/>
          <w:between w:val="nil"/>
        </w:pBdr>
        <w:ind w:left="720"/>
        <w:rPr>
          <w:b/>
          <w:bCs/>
        </w:rPr>
      </w:pPr>
      <w:r>
        <w:rPr>
          <w:b/>
          <w:bCs/>
        </w:rPr>
        <w:t xml:space="preserve">Resolution 06-22A8: </w:t>
      </w:r>
      <w:r w:rsidRPr="007D1E17">
        <w:rPr>
          <w:b/>
          <w:bCs/>
        </w:rPr>
        <w:t xml:space="preserve">- </w:t>
      </w:r>
      <w:r w:rsidRPr="000214C2">
        <w:t>Approve the 22-23 budget for Title I grant as presented:</w:t>
      </w:r>
    </w:p>
    <w:p w14:paraId="707C2E18" w14:textId="77777777" w:rsidR="007D1E17" w:rsidRDefault="007D1E17" w:rsidP="007D1E17">
      <w:pPr>
        <w:pStyle w:val="ListParagraph"/>
        <w:rPr>
          <w:b/>
          <w:bCs/>
        </w:rPr>
      </w:pPr>
    </w:p>
    <w:p w14:paraId="7081252D" w14:textId="6350461C" w:rsidR="007D1E17" w:rsidRPr="007D1E17" w:rsidRDefault="007D1E17" w:rsidP="007D1E17">
      <w:pPr>
        <w:pBdr>
          <w:top w:val="nil"/>
          <w:left w:val="nil"/>
          <w:bottom w:val="nil"/>
          <w:right w:val="nil"/>
          <w:between w:val="nil"/>
        </w:pBdr>
        <w:ind w:left="720"/>
      </w:pPr>
      <w:r w:rsidRPr="007D1E17">
        <w:t>a. Instructional Salaries: $114,000 (for summer surge salaries and TLC after-school program)</w:t>
      </w:r>
    </w:p>
    <w:p w14:paraId="257C1926" w14:textId="77777777" w:rsidR="007D1E17" w:rsidRPr="007D1E17" w:rsidRDefault="007D1E17" w:rsidP="007D1E17">
      <w:pPr>
        <w:pBdr>
          <w:top w:val="nil"/>
          <w:left w:val="nil"/>
          <w:bottom w:val="nil"/>
          <w:right w:val="nil"/>
          <w:between w:val="nil"/>
        </w:pBdr>
        <w:ind w:left="720"/>
      </w:pPr>
      <w:r w:rsidRPr="007D1E17">
        <w:t>b. Instructional Purchased Services $25,000 (for Interactive Learning)</w:t>
      </w:r>
    </w:p>
    <w:p w14:paraId="24DD981B" w14:textId="77777777" w:rsidR="007D1E17" w:rsidRPr="007D1E17" w:rsidRDefault="007D1E17" w:rsidP="007D1E17">
      <w:pPr>
        <w:pBdr>
          <w:top w:val="nil"/>
          <w:left w:val="nil"/>
          <w:bottom w:val="nil"/>
          <w:right w:val="nil"/>
          <w:between w:val="nil"/>
        </w:pBdr>
        <w:ind w:left="720"/>
      </w:pPr>
      <w:r w:rsidRPr="007D1E17">
        <w:t>c. Instructional Supplies $759.10</w:t>
      </w:r>
    </w:p>
    <w:p w14:paraId="6420FA5B" w14:textId="49C1EF71" w:rsidR="007D1E17" w:rsidRPr="007D1E17" w:rsidRDefault="007D1E17" w:rsidP="007D1E17">
      <w:pPr>
        <w:pBdr>
          <w:top w:val="nil"/>
          <w:left w:val="nil"/>
          <w:bottom w:val="nil"/>
          <w:right w:val="nil"/>
          <w:between w:val="nil"/>
        </w:pBdr>
        <w:ind w:left="720"/>
      </w:pPr>
      <w:r w:rsidRPr="007D1E17">
        <w:t xml:space="preserve">d. </w:t>
      </w:r>
      <w:r w:rsidR="00C501C3" w:rsidRPr="007D1E17">
        <w:t>Non-Instructional</w:t>
      </w:r>
      <w:r w:rsidRPr="007D1E17">
        <w:t xml:space="preserve"> Salaries $8,600 (for summer school nurse and social worker)</w:t>
      </w:r>
    </w:p>
    <w:p w14:paraId="603157E3" w14:textId="7D315E7F" w:rsidR="007D1E17" w:rsidRDefault="007D1E17" w:rsidP="007D1E17">
      <w:pPr>
        <w:pBdr>
          <w:top w:val="nil"/>
          <w:left w:val="nil"/>
          <w:bottom w:val="nil"/>
          <w:right w:val="nil"/>
          <w:between w:val="nil"/>
        </w:pBdr>
        <w:ind w:left="720"/>
      </w:pPr>
      <w:r w:rsidRPr="007D1E17">
        <w:t>e. FICA Benefits $9,378.90</w:t>
      </w:r>
    </w:p>
    <w:p w14:paraId="6A032CD7" w14:textId="77777777" w:rsidR="007D1E17" w:rsidRPr="007D1E17" w:rsidRDefault="007D1E17" w:rsidP="007D1E17">
      <w:pPr>
        <w:pBdr>
          <w:top w:val="nil"/>
          <w:left w:val="nil"/>
          <w:bottom w:val="nil"/>
          <w:right w:val="nil"/>
          <w:between w:val="nil"/>
        </w:pBdr>
        <w:ind w:left="720"/>
      </w:pPr>
    </w:p>
    <w:p w14:paraId="2E08279A" w14:textId="77777777" w:rsidR="007C3371" w:rsidRPr="007C3371" w:rsidRDefault="007C3371" w:rsidP="007D1E17">
      <w:pPr>
        <w:numPr>
          <w:ilvl w:val="3"/>
          <w:numId w:val="2"/>
        </w:numPr>
        <w:pBdr>
          <w:top w:val="nil"/>
          <w:left w:val="nil"/>
          <w:bottom w:val="nil"/>
          <w:right w:val="nil"/>
          <w:between w:val="nil"/>
        </w:pBdr>
        <w:ind w:left="720"/>
      </w:pPr>
      <w:r w:rsidRPr="007D1E17">
        <w:rPr>
          <w:b/>
          <w:bCs/>
        </w:rPr>
        <w:t xml:space="preserve">Resolution 06-22A9: </w:t>
      </w:r>
      <w:r w:rsidRPr="007C3371">
        <w:t>Authorizes the submission of the IDEA application as follows, and accepts the funds:</w:t>
      </w:r>
    </w:p>
    <w:p w14:paraId="6FDFE7FC" w14:textId="77777777" w:rsidR="007D1E17" w:rsidRDefault="007D1E17" w:rsidP="007D1E17">
      <w:pPr>
        <w:pStyle w:val="ListParagraph"/>
      </w:pPr>
    </w:p>
    <w:p w14:paraId="2BEDCCE0" w14:textId="77777777" w:rsidR="007D1E17" w:rsidRDefault="007C3371" w:rsidP="007D1E17">
      <w:pPr>
        <w:pStyle w:val="ListParagraph"/>
        <w:numPr>
          <w:ilvl w:val="0"/>
          <w:numId w:val="28"/>
        </w:numPr>
        <w:pBdr>
          <w:top w:val="nil"/>
          <w:left w:val="nil"/>
          <w:bottom w:val="nil"/>
          <w:right w:val="nil"/>
          <w:between w:val="nil"/>
        </w:pBdr>
      </w:pPr>
      <w:r w:rsidRPr="007C3371">
        <w:t>IDEA Basic: $69,782</w:t>
      </w:r>
    </w:p>
    <w:p w14:paraId="746C9E4C" w14:textId="31378BA5" w:rsidR="007C3371" w:rsidRDefault="007C3371" w:rsidP="007D1E17">
      <w:pPr>
        <w:pStyle w:val="ListParagraph"/>
        <w:numPr>
          <w:ilvl w:val="0"/>
          <w:numId w:val="28"/>
        </w:numPr>
        <w:pBdr>
          <w:top w:val="nil"/>
          <w:left w:val="nil"/>
          <w:bottom w:val="nil"/>
          <w:right w:val="nil"/>
          <w:between w:val="nil"/>
        </w:pBdr>
      </w:pPr>
      <w:r w:rsidRPr="007C3371">
        <w:t>IDEA Preschool: $1,990</w:t>
      </w:r>
    </w:p>
    <w:p w14:paraId="3AF4F569" w14:textId="77777777" w:rsidR="007D1E17" w:rsidRPr="007C3371" w:rsidRDefault="007D1E17" w:rsidP="007D1E17">
      <w:pPr>
        <w:pStyle w:val="ListParagraph"/>
        <w:numPr>
          <w:ilvl w:val="0"/>
          <w:numId w:val="28"/>
        </w:numPr>
        <w:pBdr>
          <w:top w:val="nil"/>
          <w:left w:val="nil"/>
          <w:bottom w:val="nil"/>
          <w:right w:val="nil"/>
          <w:between w:val="nil"/>
        </w:pBdr>
      </w:pPr>
    </w:p>
    <w:p w14:paraId="44B45EFE" w14:textId="3FE60070" w:rsidR="00F04CDC" w:rsidRDefault="00180774" w:rsidP="00180774">
      <w:pPr>
        <w:ind w:left="360"/>
      </w:pPr>
      <w:r>
        <w:rPr>
          <w:b/>
          <w:bCs/>
        </w:rPr>
        <w:t xml:space="preserve">10. </w:t>
      </w:r>
      <w:r w:rsidR="007D1E17" w:rsidRPr="00180774">
        <w:rPr>
          <w:b/>
          <w:bCs/>
        </w:rPr>
        <w:t xml:space="preserve">Resolution 06-22A10: </w:t>
      </w:r>
      <w:r w:rsidR="000214C2">
        <w:t>Approves the 2022-23 budget for Title II grant in the amount of $13,650 to be used for Professional Development.</w:t>
      </w:r>
    </w:p>
    <w:p w14:paraId="0A6F7AF4" w14:textId="77777777" w:rsidR="00B740AD" w:rsidRPr="00CB108B" w:rsidRDefault="00B740AD" w:rsidP="00B73A21">
      <w:pPr>
        <w:pBdr>
          <w:top w:val="nil"/>
          <w:left w:val="nil"/>
          <w:bottom w:val="nil"/>
          <w:right w:val="nil"/>
          <w:between w:val="nil"/>
        </w:pBdr>
      </w:pPr>
    </w:p>
    <w:p w14:paraId="14432F71" w14:textId="4C15C701" w:rsidR="00623EA4" w:rsidRDefault="006A6071">
      <w:pPr>
        <w:numPr>
          <w:ilvl w:val="0"/>
          <w:numId w:val="7"/>
        </w:numPr>
        <w:pBdr>
          <w:top w:val="nil"/>
          <w:left w:val="nil"/>
          <w:bottom w:val="nil"/>
          <w:right w:val="nil"/>
          <w:between w:val="nil"/>
        </w:pBdr>
        <w:tabs>
          <w:tab w:val="left" w:pos="450"/>
        </w:tabs>
        <w:rPr>
          <w:b/>
          <w:color w:val="000000"/>
        </w:rPr>
      </w:pPr>
      <w:bookmarkStart w:id="5" w:name="_heading=h.tyjcwt" w:colFirst="0" w:colLast="0"/>
      <w:bookmarkEnd w:id="5"/>
      <w:r>
        <w:rPr>
          <w:b/>
          <w:color w:val="000000"/>
        </w:rPr>
        <w:t>Personnel</w:t>
      </w:r>
    </w:p>
    <w:p w14:paraId="7A805BAF" w14:textId="77777777" w:rsidR="00D823C1" w:rsidRDefault="00D823C1" w:rsidP="00D823C1">
      <w:pPr>
        <w:pBdr>
          <w:top w:val="nil"/>
          <w:left w:val="nil"/>
          <w:bottom w:val="nil"/>
          <w:right w:val="nil"/>
          <w:between w:val="nil"/>
        </w:pBdr>
        <w:tabs>
          <w:tab w:val="left" w:pos="450"/>
        </w:tabs>
        <w:rPr>
          <w:b/>
          <w:color w:val="000000"/>
        </w:rPr>
      </w:pPr>
    </w:p>
    <w:p w14:paraId="23565647" w14:textId="48C1B14E" w:rsidR="00BB5577" w:rsidRDefault="00BB5577" w:rsidP="00BB5577">
      <w:pPr>
        <w:numPr>
          <w:ilvl w:val="2"/>
          <w:numId w:val="13"/>
        </w:numPr>
        <w:pBdr>
          <w:top w:val="nil"/>
          <w:left w:val="nil"/>
          <w:bottom w:val="nil"/>
          <w:right w:val="nil"/>
          <w:between w:val="nil"/>
        </w:pBdr>
        <w:ind w:left="720" w:hanging="270"/>
        <w:rPr>
          <w:b/>
          <w:color w:val="000000"/>
        </w:rPr>
      </w:pPr>
      <w:r>
        <w:rPr>
          <w:b/>
          <w:color w:val="000000"/>
        </w:rPr>
        <w:t>Resolution 06-2</w:t>
      </w:r>
      <w:r w:rsidR="006E6BCB">
        <w:rPr>
          <w:b/>
          <w:color w:val="000000"/>
        </w:rPr>
        <w:t>2</w:t>
      </w:r>
      <w:r>
        <w:rPr>
          <w:b/>
          <w:color w:val="000000"/>
        </w:rPr>
        <w:t>B</w:t>
      </w:r>
      <w:r w:rsidR="006E6BCB">
        <w:rPr>
          <w:b/>
          <w:color w:val="000000"/>
        </w:rPr>
        <w:t>1</w:t>
      </w:r>
      <w:r>
        <w:rPr>
          <w:b/>
          <w:color w:val="000000"/>
        </w:rPr>
        <w:t>:</w:t>
      </w:r>
      <w:r>
        <w:rPr>
          <w:color w:val="000000"/>
        </w:rPr>
        <w:t xml:space="preserve"> </w:t>
      </w:r>
      <w:r w:rsidRPr="00F7155C">
        <w:rPr>
          <w:color w:val="000000"/>
        </w:rPr>
        <w:t xml:space="preserve">Approval of </w:t>
      </w:r>
      <w:r>
        <w:rPr>
          <w:color w:val="000000"/>
        </w:rPr>
        <w:t>Madeline Jean-Mary</w:t>
      </w:r>
      <w:r w:rsidRPr="00F7155C">
        <w:rPr>
          <w:color w:val="000000"/>
        </w:rPr>
        <w:t xml:space="preserve"> as </w:t>
      </w:r>
      <w:r w:rsidRPr="00F7155C">
        <w:rPr>
          <w:b/>
          <w:bCs/>
          <w:color w:val="000000"/>
        </w:rPr>
        <w:t xml:space="preserve">Title IX &amp; Affirmative Action </w:t>
      </w:r>
      <w:r w:rsidRPr="00F7155C">
        <w:rPr>
          <w:color w:val="000000"/>
        </w:rPr>
        <w:t>officer for the 202</w:t>
      </w:r>
      <w:r>
        <w:rPr>
          <w:color w:val="000000"/>
        </w:rPr>
        <w:t>2</w:t>
      </w:r>
      <w:r w:rsidRPr="00F7155C">
        <w:rPr>
          <w:color w:val="000000"/>
        </w:rPr>
        <w:t>-2</w:t>
      </w:r>
      <w:r>
        <w:rPr>
          <w:color w:val="000000"/>
        </w:rPr>
        <w:t>3</w:t>
      </w:r>
      <w:r w:rsidRPr="00F7155C">
        <w:rPr>
          <w:color w:val="000000"/>
        </w:rPr>
        <w:t xml:space="preserve"> school year.</w:t>
      </w:r>
    </w:p>
    <w:p w14:paraId="42389B90" w14:textId="77777777" w:rsidR="00BB5577" w:rsidRDefault="00BB5577" w:rsidP="00BB5577">
      <w:pPr>
        <w:pBdr>
          <w:top w:val="nil"/>
          <w:left w:val="nil"/>
          <w:bottom w:val="nil"/>
          <w:right w:val="nil"/>
          <w:between w:val="nil"/>
        </w:pBdr>
        <w:ind w:left="720"/>
        <w:rPr>
          <w:b/>
          <w:color w:val="000000"/>
        </w:rPr>
      </w:pPr>
    </w:p>
    <w:p w14:paraId="10B4BEE1" w14:textId="6BD84DF0" w:rsidR="00BB5577" w:rsidRDefault="00BB5577" w:rsidP="00BB5577">
      <w:pPr>
        <w:numPr>
          <w:ilvl w:val="2"/>
          <w:numId w:val="13"/>
        </w:numPr>
        <w:pBdr>
          <w:top w:val="nil"/>
          <w:left w:val="nil"/>
          <w:bottom w:val="nil"/>
          <w:right w:val="nil"/>
          <w:between w:val="nil"/>
        </w:pBdr>
        <w:ind w:left="720" w:hanging="270"/>
        <w:rPr>
          <w:b/>
          <w:color w:val="000000"/>
        </w:rPr>
      </w:pPr>
      <w:r>
        <w:rPr>
          <w:b/>
          <w:color w:val="000000"/>
        </w:rPr>
        <w:t>Resolution 0</w:t>
      </w:r>
      <w:r w:rsidR="006E6BCB">
        <w:rPr>
          <w:b/>
          <w:color w:val="000000"/>
        </w:rPr>
        <w:t>6</w:t>
      </w:r>
      <w:r>
        <w:rPr>
          <w:b/>
          <w:color w:val="000000"/>
        </w:rPr>
        <w:t>-2</w:t>
      </w:r>
      <w:r w:rsidR="006E6BCB">
        <w:rPr>
          <w:b/>
          <w:color w:val="000000"/>
        </w:rPr>
        <w:t>2</w:t>
      </w:r>
      <w:r>
        <w:rPr>
          <w:b/>
          <w:color w:val="000000"/>
        </w:rPr>
        <w:t>B</w:t>
      </w:r>
      <w:r w:rsidR="006E6BCB">
        <w:rPr>
          <w:b/>
          <w:color w:val="000000"/>
        </w:rPr>
        <w:t>2</w:t>
      </w:r>
      <w:r>
        <w:rPr>
          <w:b/>
          <w:color w:val="000000"/>
        </w:rPr>
        <w:t xml:space="preserve">: </w:t>
      </w:r>
      <w:r w:rsidRPr="00F7155C">
        <w:rPr>
          <w:bCs/>
          <w:color w:val="000000"/>
        </w:rPr>
        <w:t xml:space="preserve">Approval of </w:t>
      </w:r>
      <w:proofErr w:type="spellStart"/>
      <w:r w:rsidRPr="00F7155C">
        <w:rPr>
          <w:b/>
          <w:color w:val="000000"/>
        </w:rPr>
        <w:t>DaVisha</w:t>
      </w:r>
      <w:proofErr w:type="spellEnd"/>
      <w:r w:rsidRPr="00F7155C">
        <w:rPr>
          <w:b/>
          <w:color w:val="000000"/>
        </w:rPr>
        <w:t xml:space="preserve"> Pratt, </w:t>
      </w:r>
      <w:r w:rsidRPr="00F7155C">
        <w:rPr>
          <w:bCs/>
          <w:color w:val="000000"/>
        </w:rPr>
        <w:t xml:space="preserve">CSA as Certified School Safety Specialist for </w:t>
      </w:r>
      <w:r w:rsidR="00C501C3">
        <w:rPr>
          <w:bCs/>
          <w:color w:val="000000"/>
        </w:rPr>
        <w:t xml:space="preserve">the </w:t>
      </w:r>
      <w:r w:rsidRPr="00F7155C">
        <w:rPr>
          <w:bCs/>
          <w:color w:val="000000"/>
        </w:rPr>
        <w:t>202</w:t>
      </w:r>
      <w:r>
        <w:rPr>
          <w:bCs/>
          <w:color w:val="000000"/>
        </w:rPr>
        <w:t>2</w:t>
      </w:r>
      <w:r w:rsidRPr="00F7155C">
        <w:rPr>
          <w:bCs/>
          <w:color w:val="000000"/>
        </w:rPr>
        <w:t>-2</w:t>
      </w:r>
      <w:r>
        <w:rPr>
          <w:bCs/>
          <w:color w:val="000000"/>
        </w:rPr>
        <w:t>3</w:t>
      </w:r>
      <w:r w:rsidR="00C501C3">
        <w:rPr>
          <w:bCs/>
          <w:color w:val="000000"/>
        </w:rPr>
        <w:t xml:space="preserve"> school year</w:t>
      </w:r>
      <w:r w:rsidRPr="00F7155C">
        <w:rPr>
          <w:bCs/>
          <w:color w:val="000000"/>
        </w:rPr>
        <w:t>.</w:t>
      </w:r>
    </w:p>
    <w:p w14:paraId="010B6FDF" w14:textId="77777777" w:rsidR="00BB5577" w:rsidRDefault="00BB5577" w:rsidP="00BB5577">
      <w:pPr>
        <w:pBdr>
          <w:top w:val="nil"/>
          <w:left w:val="nil"/>
          <w:bottom w:val="nil"/>
          <w:right w:val="nil"/>
          <w:between w:val="nil"/>
        </w:pBdr>
        <w:ind w:left="720"/>
        <w:rPr>
          <w:b/>
          <w:color w:val="000000"/>
        </w:rPr>
      </w:pPr>
      <w:r>
        <w:rPr>
          <w:b/>
          <w:color w:val="000000"/>
        </w:rPr>
        <w:t xml:space="preserve">  </w:t>
      </w:r>
    </w:p>
    <w:p w14:paraId="2ECF5EFB" w14:textId="524F7D40" w:rsidR="00BB5577" w:rsidRPr="00F7155C" w:rsidRDefault="00BB5577" w:rsidP="00BB5577">
      <w:pPr>
        <w:numPr>
          <w:ilvl w:val="2"/>
          <w:numId w:val="13"/>
        </w:numPr>
        <w:pBdr>
          <w:top w:val="nil"/>
          <w:left w:val="nil"/>
          <w:bottom w:val="nil"/>
          <w:right w:val="nil"/>
          <w:between w:val="nil"/>
        </w:pBdr>
        <w:tabs>
          <w:tab w:val="left" w:pos="1980"/>
        </w:tabs>
        <w:ind w:left="720" w:hanging="270"/>
        <w:rPr>
          <w:b/>
          <w:color w:val="000000"/>
        </w:rPr>
      </w:pPr>
      <w:r>
        <w:rPr>
          <w:b/>
          <w:color w:val="000000"/>
        </w:rPr>
        <w:t>Resolution 0</w:t>
      </w:r>
      <w:r w:rsidR="006E6BCB">
        <w:rPr>
          <w:b/>
          <w:color w:val="000000"/>
        </w:rPr>
        <w:t>6</w:t>
      </w:r>
      <w:r>
        <w:rPr>
          <w:b/>
          <w:color w:val="000000"/>
        </w:rPr>
        <w:t>-2</w:t>
      </w:r>
      <w:r w:rsidR="006E6BCB">
        <w:rPr>
          <w:b/>
          <w:color w:val="000000"/>
        </w:rPr>
        <w:t>2</w:t>
      </w:r>
      <w:r>
        <w:rPr>
          <w:b/>
          <w:color w:val="000000"/>
        </w:rPr>
        <w:t>B</w:t>
      </w:r>
      <w:r w:rsidR="006E6BCB">
        <w:rPr>
          <w:b/>
          <w:color w:val="000000"/>
        </w:rPr>
        <w:t>3</w:t>
      </w:r>
      <w:r>
        <w:rPr>
          <w:b/>
          <w:color w:val="000000"/>
        </w:rPr>
        <w:t xml:space="preserve">: </w:t>
      </w:r>
      <w:r w:rsidRPr="00F7155C">
        <w:rPr>
          <w:bCs/>
          <w:color w:val="000000"/>
        </w:rPr>
        <w:t xml:space="preserve">Approval of the </w:t>
      </w:r>
      <w:r w:rsidRPr="00F7155C">
        <w:rPr>
          <w:b/>
          <w:color w:val="000000"/>
        </w:rPr>
        <w:t>School Safety Committee</w:t>
      </w:r>
      <w:r w:rsidRPr="00F7155C">
        <w:rPr>
          <w:bCs/>
          <w:color w:val="000000"/>
        </w:rPr>
        <w:t xml:space="preserve"> for 202</w:t>
      </w:r>
      <w:r>
        <w:rPr>
          <w:bCs/>
          <w:color w:val="000000"/>
        </w:rPr>
        <w:t>2</w:t>
      </w:r>
      <w:r w:rsidRPr="00F7155C">
        <w:rPr>
          <w:bCs/>
          <w:color w:val="000000"/>
        </w:rPr>
        <w:t>-2</w:t>
      </w:r>
      <w:r>
        <w:rPr>
          <w:bCs/>
          <w:color w:val="000000"/>
        </w:rPr>
        <w:t>3</w:t>
      </w:r>
      <w:r w:rsidRPr="00F7155C">
        <w:rPr>
          <w:bCs/>
          <w:color w:val="000000"/>
        </w:rPr>
        <w:t>:</w:t>
      </w:r>
    </w:p>
    <w:p w14:paraId="74D0D186" w14:textId="77777777" w:rsidR="00BB5577" w:rsidRPr="00F7155C" w:rsidRDefault="00BB5577" w:rsidP="00BB5577">
      <w:pPr>
        <w:pStyle w:val="ListParagraph"/>
        <w:numPr>
          <w:ilvl w:val="2"/>
          <w:numId w:val="16"/>
        </w:numPr>
        <w:pBdr>
          <w:top w:val="nil"/>
          <w:left w:val="nil"/>
          <w:bottom w:val="nil"/>
          <w:right w:val="nil"/>
          <w:between w:val="nil"/>
        </w:pBdr>
        <w:ind w:left="360"/>
        <w:rPr>
          <w:bCs/>
          <w:color w:val="000000"/>
        </w:rPr>
      </w:pPr>
      <w:proofErr w:type="spellStart"/>
      <w:r w:rsidRPr="00F7155C">
        <w:rPr>
          <w:bCs/>
          <w:color w:val="000000"/>
        </w:rPr>
        <w:t>DaVisha</w:t>
      </w:r>
      <w:proofErr w:type="spellEnd"/>
      <w:r w:rsidRPr="00F7155C">
        <w:rPr>
          <w:bCs/>
          <w:color w:val="000000"/>
        </w:rPr>
        <w:t xml:space="preserve"> Pratt</w:t>
      </w:r>
    </w:p>
    <w:p w14:paraId="0A02F513" w14:textId="164A5B08" w:rsidR="00BB5577" w:rsidRPr="00650474" w:rsidRDefault="00BB5577" w:rsidP="00BB5577">
      <w:pPr>
        <w:pStyle w:val="ListParagraph"/>
        <w:numPr>
          <w:ilvl w:val="2"/>
          <w:numId w:val="16"/>
        </w:numPr>
        <w:pBdr>
          <w:top w:val="nil"/>
          <w:left w:val="nil"/>
          <w:bottom w:val="nil"/>
          <w:right w:val="nil"/>
          <w:between w:val="nil"/>
        </w:pBdr>
        <w:ind w:left="360"/>
        <w:rPr>
          <w:bCs/>
          <w:color w:val="000000"/>
        </w:rPr>
      </w:pPr>
      <w:r w:rsidRPr="00650474">
        <w:rPr>
          <w:bCs/>
          <w:color w:val="000000"/>
        </w:rPr>
        <w:t>Madeline Jean-Mary</w:t>
      </w:r>
    </w:p>
    <w:p w14:paraId="2E8082E4" w14:textId="77777777" w:rsidR="00BB5577" w:rsidRPr="00F7155C" w:rsidRDefault="00BB5577" w:rsidP="00BB5577">
      <w:pPr>
        <w:pStyle w:val="ListParagraph"/>
        <w:numPr>
          <w:ilvl w:val="2"/>
          <w:numId w:val="16"/>
        </w:numPr>
        <w:pBdr>
          <w:top w:val="nil"/>
          <w:left w:val="nil"/>
          <w:bottom w:val="nil"/>
          <w:right w:val="nil"/>
          <w:between w:val="nil"/>
        </w:pBdr>
        <w:ind w:left="360"/>
        <w:rPr>
          <w:bCs/>
          <w:color w:val="000000"/>
        </w:rPr>
      </w:pPr>
      <w:r w:rsidRPr="00F7155C">
        <w:rPr>
          <w:bCs/>
          <w:color w:val="000000"/>
        </w:rPr>
        <w:t>Kristin Zink</w:t>
      </w:r>
    </w:p>
    <w:p w14:paraId="132A2605" w14:textId="77777777" w:rsidR="00BB5577" w:rsidRPr="00F7155C" w:rsidRDefault="00BB5577" w:rsidP="00BB5577">
      <w:pPr>
        <w:pStyle w:val="ListParagraph"/>
        <w:numPr>
          <w:ilvl w:val="2"/>
          <w:numId w:val="16"/>
        </w:numPr>
        <w:pBdr>
          <w:top w:val="nil"/>
          <w:left w:val="nil"/>
          <w:bottom w:val="nil"/>
          <w:right w:val="nil"/>
          <w:between w:val="nil"/>
        </w:pBdr>
        <w:ind w:left="360"/>
        <w:rPr>
          <w:bCs/>
          <w:color w:val="000000"/>
        </w:rPr>
      </w:pPr>
      <w:r w:rsidRPr="00F7155C">
        <w:rPr>
          <w:bCs/>
          <w:color w:val="000000"/>
        </w:rPr>
        <w:t>John Thorp</w:t>
      </w:r>
    </w:p>
    <w:p w14:paraId="53014257" w14:textId="77777777" w:rsidR="00BB5577" w:rsidRPr="00F7155C" w:rsidRDefault="00BB5577" w:rsidP="00BB5577">
      <w:pPr>
        <w:pStyle w:val="ListParagraph"/>
        <w:numPr>
          <w:ilvl w:val="2"/>
          <w:numId w:val="16"/>
        </w:numPr>
        <w:pBdr>
          <w:top w:val="nil"/>
          <w:left w:val="nil"/>
          <w:bottom w:val="nil"/>
          <w:right w:val="nil"/>
          <w:between w:val="nil"/>
        </w:pBdr>
        <w:ind w:left="360"/>
        <w:rPr>
          <w:bCs/>
          <w:color w:val="000000"/>
        </w:rPr>
      </w:pPr>
      <w:r w:rsidRPr="00F7155C">
        <w:rPr>
          <w:bCs/>
          <w:color w:val="000000"/>
        </w:rPr>
        <w:t>Angela Martinez</w:t>
      </w:r>
    </w:p>
    <w:p w14:paraId="725AEA1B" w14:textId="77777777" w:rsidR="00BB5577" w:rsidRDefault="00BB5577" w:rsidP="00BB5577">
      <w:pPr>
        <w:pBdr>
          <w:top w:val="nil"/>
          <w:left w:val="nil"/>
          <w:bottom w:val="nil"/>
          <w:right w:val="nil"/>
          <w:between w:val="nil"/>
        </w:pBdr>
        <w:ind w:left="720"/>
        <w:rPr>
          <w:color w:val="000000"/>
        </w:rPr>
      </w:pPr>
    </w:p>
    <w:p w14:paraId="73337CFA" w14:textId="7E1DDFFE" w:rsidR="00BB5577" w:rsidRPr="00F7155C" w:rsidRDefault="00BB5577" w:rsidP="00BB5577">
      <w:pPr>
        <w:numPr>
          <w:ilvl w:val="2"/>
          <w:numId w:val="13"/>
        </w:numPr>
        <w:pBdr>
          <w:top w:val="nil"/>
          <w:left w:val="nil"/>
          <w:bottom w:val="nil"/>
          <w:right w:val="nil"/>
          <w:between w:val="nil"/>
        </w:pBdr>
        <w:ind w:left="720" w:hanging="270"/>
        <w:rPr>
          <w:b/>
          <w:color w:val="000000"/>
        </w:rPr>
      </w:pPr>
      <w:r>
        <w:rPr>
          <w:b/>
          <w:color w:val="000000"/>
        </w:rPr>
        <w:t>Resolution 0</w:t>
      </w:r>
      <w:r w:rsidR="00BD4498">
        <w:rPr>
          <w:b/>
          <w:color w:val="000000"/>
        </w:rPr>
        <w:t>6</w:t>
      </w:r>
      <w:r>
        <w:rPr>
          <w:b/>
          <w:color w:val="000000"/>
        </w:rPr>
        <w:t>-2</w:t>
      </w:r>
      <w:r w:rsidR="00BD4498">
        <w:rPr>
          <w:b/>
          <w:color w:val="000000"/>
        </w:rPr>
        <w:t>2</w:t>
      </w:r>
      <w:r>
        <w:rPr>
          <w:b/>
          <w:color w:val="000000"/>
        </w:rPr>
        <w:t>B</w:t>
      </w:r>
      <w:r w:rsidR="00BD4498">
        <w:rPr>
          <w:b/>
          <w:color w:val="000000"/>
        </w:rPr>
        <w:t>4</w:t>
      </w:r>
      <w:r>
        <w:rPr>
          <w:b/>
          <w:color w:val="000000"/>
        </w:rPr>
        <w:t xml:space="preserve">: </w:t>
      </w:r>
      <w:r w:rsidRPr="00F7155C">
        <w:rPr>
          <w:bCs/>
          <w:color w:val="000000"/>
        </w:rPr>
        <w:t xml:space="preserve">Approval of </w:t>
      </w:r>
      <w:r w:rsidRPr="00F7155C">
        <w:rPr>
          <w:b/>
          <w:color w:val="000000"/>
        </w:rPr>
        <w:t>The Green Team</w:t>
      </w:r>
      <w:r w:rsidRPr="00F7155C">
        <w:rPr>
          <w:bCs/>
          <w:color w:val="000000"/>
        </w:rPr>
        <w:t xml:space="preserve"> for 202</w:t>
      </w:r>
      <w:r>
        <w:rPr>
          <w:bCs/>
          <w:color w:val="000000"/>
        </w:rPr>
        <w:t>2</w:t>
      </w:r>
      <w:r w:rsidRPr="00F7155C">
        <w:rPr>
          <w:bCs/>
          <w:color w:val="000000"/>
        </w:rPr>
        <w:t>-2</w:t>
      </w:r>
      <w:r>
        <w:rPr>
          <w:bCs/>
          <w:color w:val="000000"/>
        </w:rPr>
        <w:t>3</w:t>
      </w:r>
      <w:r w:rsidRPr="00F7155C">
        <w:rPr>
          <w:bCs/>
          <w:color w:val="000000"/>
        </w:rPr>
        <w:t>:</w:t>
      </w:r>
    </w:p>
    <w:p w14:paraId="3A6AEAAD" w14:textId="77777777" w:rsidR="00BB5577" w:rsidRPr="00F7155C" w:rsidRDefault="00BB5577" w:rsidP="00456983">
      <w:pPr>
        <w:pStyle w:val="ListParagraph"/>
        <w:numPr>
          <w:ilvl w:val="0"/>
          <w:numId w:val="15"/>
        </w:numPr>
        <w:pBdr>
          <w:top w:val="nil"/>
          <w:left w:val="nil"/>
          <w:bottom w:val="nil"/>
          <w:right w:val="nil"/>
          <w:between w:val="nil"/>
        </w:pBdr>
        <w:ind w:left="360"/>
        <w:rPr>
          <w:bCs/>
          <w:color w:val="000000"/>
        </w:rPr>
      </w:pPr>
      <w:proofErr w:type="spellStart"/>
      <w:r w:rsidRPr="00F7155C">
        <w:rPr>
          <w:bCs/>
          <w:color w:val="000000"/>
        </w:rPr>
        <w:t>Syron</w:t>
      </w:r>
      <w:proofErr w:type="spellEnd"/>
      <w:r w:rsidRPr="00F7155C">
        <w:rPr>
          <w:bCs/>
          <w:color w:val="000000"/>
        </w:rPr>
        <w:t xml:space="preserve"> Davis</w:t>
      </w:r>
    </w:p>
    <w:p w14:paraId="32B9CDC8" w14:textId="77777777" w:rsidR="00BB5577" w:rsidRPr="00F7155C" w:rsidRDefault="00BB5577" w:rsidP="00456983">
      <w:pPr>
        <w:pStyle w:val="ListParagraph"/>
        <w:numPr>
          <w:ilvl w:val="0"/>
          <w:numId w:val="15"/>
        </w:numPr>
        <w:pBdr>
          <w:top w:val="nil"/>
          <w:left w:val="nil"/>
          <w:bottom w:val="nil"/>
          <w:right w:val="nil"/>
          <w:between w:val="nil"/>
        </w:pBdr>
        <w:ind w:left="360"/>
        <w:rPr>
          <w:bCs/>
          <w:color w:val="000000"/>
        </w:rPr>
      </w:pPr>
      <w:r w:rsidRPr="00F7155C">
        <w:rPr>
          <w:bCs/>
          <w:color w:val="000000"/>
        </w:rPr>
        <w:t>Bill McCurdy</w:t>
      </w:r>
    </w:p>
    <w:p w14:paraId="1D1850D1" w14:textId="77777777" w:rsidR="00BB5577" w:rsidRPr="00F7155C" w:rsidRDefault="00BB5577" w:rsidP="00456983">
      <w:pPr>
        <w:pStyle w:val="ListParagraph"/>
        <w:numPr>
          <w:ilvl w:val="0"/>
          <w:numId w:val="15"/>
        </w:numPr>
        <w:pBdr>
          <w:top w:val="nil"/>
          <w:left w:val="nil"/>
          <w:bottom w:val="nil"/>
          <w:right w:val="nil"/>
          <w:between w:val="nil"/>
        </w:pBdr>
        <w:ind w:left="360"/>
        <w:rPr>
          <w:bCs/>
          <w:color w:val="000000"/>
        </w:rPr>
      </w:pPr>
      <w:r w:rsidRPr="00F7155C">
        <w:rPr>
          <w:bCs/>
          <w:color w:val="000000"/>
        </w:rPr>
        <w:t>Felicia Kennedy</w:t>
      </w:r>
    </w:p>
    <w:p w14:paraId="48E12FA0" w14:textId="77777777" w:rsidR="00BB5577" w:rsidRPr="00F7155C" w:rsidRDefault="00BB5577" w:rsidP="00456983">
      <w:pPr>
        <w:pStyle w:val="ListParagraph"/>
        <w:numPr>
          <w:ilvl w:val="0"/>
          <w:numId w:val="15"/>
        </w:numPr>
        <w:pBdr>
          <w:top w:val="nil"/>
          <w:left w:val="nil"/>
          <w:bottom w:val="nil"/>
          <w:right w:val="nil"/>
          <w:between w:val="nil"/>
        </w:pBdr>
        <w:ind w:left="360"/>
        <w:rPr>
          <w:bCs/>
          <w:color w:val="000000"/>
        </w:rPr>
      </w:pPr>
      <w:proofErr w:type="spellStart"/>
      <w:r w:rsidRPr="00F7155C">
        <w:rPr>
          <w:bCs/>
          <w:color w:val="000000"/>
        </w:rPr>
        <w:t>Janesia</w:t>
      </w:r>
      <w:proofErr w:type="spellEnd"/>
      <w:r w:rsidRPr="00F7155C">
        <w:rPr>
          <w:bCs/>
          <w:color w:val="000000"/>
        </w:rPr>
        <w:t xml:space="preserve"> Joshua</w:t>
      </w:r>
    </w:p>
    <w:p w14:paraId="257CF874" w14:textId="1494E418" w:rsidR="00BB5577" w:rsidRPr="00456983" w:rsidRDefault="00BB5577" w:rsidP="00456983">
      <w:pPr>
        <w:pStyle w:val="ListParagraph"/>
        <w:numPr>
          <w:ilvl w:val="0"/>
          <w:numId w:val="15"/>
        </w:numPr>
        <w:pBdr>
          <w:top w:val="nil"/>
          <w:left w:val="nil"/>
          <w:bottom w:val="nil"/>
          <w:right w:val="nil"/>
          <w:between w:val="nil"/>
        </w:pBdr>
        <w:ind w:left="360"/>
        <w:rPr>
          <w:bCs/>
          <w:color w:val="000000"/>
        </w:rPr>
      </w:pPr>
      <w:r w:rsidRPr="00F7155C">
        <w:rPr>
          <w:bCs/>
          <w:color w:val="000000"/>
        </w:rPr>
        <w:t>Angela Martinez</w:t>
      </w:r>
    </w:p>
    <w:p w14:paraId="707FCEDA" w14:textId="6ECCADFA" w:rsidR="00623EA4" w:rsidRDefault="00623EA4">
      <w:pPr>
        <w:pBdr>
          <w:top w:val="nil"/>
          <w:left w:val="nil"/>
          <w:bottom w:val="nil"/>
          <w:right w:val="nil"/>
          <w:between w:val="nil"/>
        </w:pBdr>
        <w:rPr>
          <w:color w:val="000000"/>
        </w:rPr>
      </w:pPr>
      <w:bookmarkStart w:id="6" w:name="_heading=h.26in1rg" w:colFirst="0" w:colLast="0"/>
      <w:bookmarkEnd w:id="6"/>
    </w:p>
    <w:p w14:paraId="3D3B4E86" w14:textId="75E04A05" w:rsidR="00BD4498" w:rsidRPr="00625568" w:rsidRDefault="00625568" w:rsidP="00625568">
      <w:pPr>
        <w:pBdr>
          <w:top w:val="nil"/>
          <w:left w:val="nil"/>
          <w:bottom w:val="nil"/>
          <w:right w:val="nil"/>
          <w:between w:val="nil"/>
        </w:pBdr>
        <w:rPr>
          <w:bCs/>
          <w:color w:val="000000"/>
        </w:rPr>
      </w:pPr>
      <w:r w:rsidRPr="00625568">
        <w:rPr>
          <w:b/>
          <w:color w:val="000000"/>
        </w:rPr>
        <w:lastRenderedPageBreak/>
        <w:t>5.</w:t>
      </w:r>
      <w:r>
        <w:rPr>
          <w:b/>
          <w:color w:val="000000"/>
        </w:rPr>
        <w:t xml:space="preserve"> </w:t>
      </w:r>
      <w:r w:rsidR="00BD4498" w:rsidRPr="00625568">
        <w:rPr>
          <w:b/>
          <w:color w:val="000000"/>
        </w:rPr>
        <w:t xml:space="preserve">Resolution 06-22B5: </w:t>
      </w:r>
      <w:r w:rsidR="00BD4498" w:rsidRPr="00625568">
        <w:rPr>
          <w:bCs/>
          <w:color w:val="000000"/>
        </w:rPr>
        <w:t xml:space="preserve">Approval of </w:t>
      </w:r>
      <w:r w:rsidRPr="00625568">
        <w:rPr>
          <w:bCs/>
          <w:color w:val="000000"/>
        </w:rPr>
        <w:t xml:space="preserve">an increase </w:t>
      </w:r>
      <w:r>
        <w:rPr>
          <w:bCs/>
          <w:color w:val="000000"/>
        </w:rPr>
        <w:t>of</w:t>
      </w:r>
      <w:r w:rsidRPr="00625568">
        <w:rPr>
          <w:bCs/>
          <w:color w:val="000000"/>
        </w:rPr>
        <w:t xml:space="preserve"> 1 step on the salary guide</w:t>
      </w:r>
      <w:r>
        <w:rPr>
          <w:bCs/>
          <w:color w:val="000000"/>
        </w:rPr>
        <w:t xml:space="preserve"> and subsequent salary increases</w:t>
      </w:r>
      <w:r w:rsidRPr="00625568">
        <w:rPr>
          <w:bCs/>
          <w:color w:val="000000"/>
        </w:rPr>
        <w:t xml:space="preserve"> for the following teachers:</w:t>
      </w:r>
    </w:p>
    <w:p w14:paraId="2EF5420C" w14:textId="77777777" w:rsidR="00625568" w:rsidRPr="00625568" w:rsidRDefault="00625568" w:rsidP="00625568"/>
    <w:tbl>
      <w:tblPr>
        <w:tblStyle w:val="TableGrid"/>
        <w:tblW w:w="0" w:type="auto"/>
        <w:tblLook w:val="04A0" w:firstRow="1" w:lastRow="0" w:firstColumn="1" w:lastColumn="0" w:noHBand="0" w:noVBand="1"/>
      </w:tblPr>
      <w:tblGrid>
        <w:gridCol w:w="2245"/>
        <w:gridCol w:w="1604"/>
        <w:gridCol w:w="1925"/>
        <w:gridCol w:w="1925"/>
        <w:gridCol w:w="1925"/>
      </w:tblGrid>
      <w:tr w:rsidR="00625568" w:rsidRPr="00625568" w14:paraId="3A8FCB33" w14:textId="77777777" w:rsidTr="00625568">
        <w:trPr>
          <w:trHeight w:val="432"/>
        </w:trPr>
        <w:tc>
          <w:tcPr>
            <w:tcW w:w="2245" w:type="dxa"/>
          </w:tcPr>
          <w:p w14:paraId="1CF3FC98" w14:textId="6407498E" w:rsidR="00625568" w:rsidRPr="00625568" w:rsidRDefault="00625568" w:rsidP="00625568">
            <w:pPr>
              <w:jc w:val="center"/>
              <w:rPr>
                <w:rFonts w:ascii="Times New Roman" w:hAnsi="Times New Roman"/>
                <w:bCs/>
                <w:color w:val="000000"/>
                <w:sz w:val="24"/>
                <w:szCs w:val="24"/>
              </w:rPr>
            </w:pPr>
            <w:r w:rsidRPr="00625568">
              <w:rPr>
                <w:rFonts w:ascii="Times New Roman" w:hAnsi="Times New Roman"/>
                <w:bCs/>
                <w:color w:val="000000"/>
                <w:sz w:val="24"/>
                <w:szCs w:val="24"/>
              </w:rPr>
              <w:t>Teacher</w:t>
            </w:r>
          </w:p>
        </w:tc>
        <w:tc>
          <w:tcPr>
            <w:tcW w:w="1604" w:type="dxa"/>
          </w:tcPr>
          <w:p w14:paraId="572E2530" w14:textId="00D6A337" w:rsidR="00625568" w:rsidRPr="00625568" w:rsidRDefault="00625568" w:rsidP="00625568">
            <w:pPr>
              <w:jc w:val="center"/>
              <w:rPr>
                <w:rFonts w:ascii="Times New Roman" w:hAnsi="Times New Roman"/>
                <w:bCs/>
                <w:color w:val="000000"/>
                <w:sz w:val="24"/>
                <w:szCs w:val="24"/>
              </w:rPr>
            </w:pPr>
            <w:r>
              <w:rPr>
                <w:rFonts w:ascii="Times New Roman" w:hAnsi="Times New Roman"/>
                <w:bCs/>
                <w:color w:val="000000"/>
                <w:sz w:val="24"/>
                <w:szCs w:val="24"/>
              </w:rPr>
              <w:t>Previous Step</w:t>
            </w:r>
          </w:p>
        </w:tc>
        <w:tc>
          <w:tcPr>
            <w:tcW w:w="1925" w:type="dxa"/>
          </w:tcPr>
          <w:p w14:paraId="205597B4" w14:textId="1188C087" w:rsidR="00625568" w:rsidRPr="00625568" w:rsidRDefault="00625568" w:rsidP="00625568">
            <w:pPr>
              <w:jc w:val="center"/>
              <w:rPr>
                <w:rFonts w:ascii="Times New Roman" w:hAnsi="Times New Roman"/>
                <w:bCs/>
                <w:color w:val="000000"/>
                <w:sz w:val="24"/>
                <w:szCs w:val="24"/>
              </w:rPr>
            </w:pPr>
            <w:r>
              <w:rPr>
                <w:rFonts w:ascii="Times New Roman" w:hAnsi="Times New Roman"/>
                <w:bCs/>
                <w:color w:val="000000"/>
                <w:sz w:val="24"/>
                <w:szCs w:val="24"/>
              </w:rPr>
              <w:t>Adjusted Step</w:t>
            </w:r>
          </w:p>
        </w:tc>
        <w:tc>
          <w:tcPr>
            <w:tcW w:w="1925" w:type="dxa"/>
          </w:tcPr>
          <w:p w14:paraId="0EA99223" w14:textId="7628FE60" w:rsidR="00625568" w:rsidRPr="00625568" w:rsidRDefault="00625568" w:rsidP="00625568">
            <w:pPr>
              <w:jc w:val="center"/>
              <w:rPr>
                <w:rFonts w:ascii="Times New Roman" w:hAnsi="Times New Roman"/>
                <w:bCs/>
                <w:color w:val="000000"/>
                <w:sz w:val="24"/>
                <w:szCs w:val="24"/>
              </w:rPr>
            </w:pPr>
            <w:r>
              <w:rPr>
                <w:rFonts w:ascii="Times New Roman" w:hAnsi="Times New Roman"/>
                <w:bCs/>
                <w:color w:val="000000"/>
                <w:sz w:val="24"/>
                <w:szCs w:val="24"/>
              </w:rPr>
              <w:t xml:space="preserve">Previous Salary </w:t>
            </w:r>
          </w:p>
        </w:tc>
        <w:tc>
          <w:tcPr>
            <w:tcW w:w="1925" w:type="dxa"/>
          </w:tcPr>
          <w:p w14:paraId="1A57EF9B" w14:textId="3D00FEAB" w:rsidR="00625568" w:rsidRPr="00625568" w:rsidRDefault="00625568" w:rsidP="00625568">
            <w:pPr>
              <w:jc w:val="center"/>
              <w:rPr>
                <w:rFonts w:ascii="Times New Roman" w:hAnsi="Times New Roman"/>
                <w:bCs/>
                <w:color w:val="000000"/>
                <w:sz w:val="24"/>
                <w:szCs w:val="24"/>
              </w:rPr>
            </w:pPr>
            <w:r>
              <w:rPr>
                <w:rFonts w:ascii="Times New Roman" w:hAnsi="Times New Roman"/>
                <w:bCs/>
                <w:color w:val="000000"/>
                <w:sz w:val="24"/>
                <w:szCs w:val="24"/>
              </w:rPr>
              <w:t>Adjusted Salary</w:t>
            </w:r>
          </w:p>
        </w:tc>
      </w:tr>
      <w:tr w:rsidR="00625568" w:rsidRPr="00625568" w14:paraId="59318158" w14:textId="77777777" w:rsidTr="00625568">
        <w:trPr>
          <w:trHeight w:val="432"/>
        </w:trPr>
        <w:tc>
          <w:tcPr>
            <w:tcW w:w="2245" w:type="dxa"/>
          </w:tcPr>
          <w:p w14:paraId="39733EB7" w14:textId="62A76736" w:rsidR="00625568" w:rsidRPr="00625568" w:rsidRDefault="00625568" w:rsidP="00BD4498">
            <w:pPr>
              <w:rPr>
                <w:rFonts w:ascii="Times New Roman" w:hAnsi="Times New Roman"/>
                <w:bCs/>
                <w:color w:val="000000"/>
                <w:sz w:val="24"/>
                <w:szCs w:val="24"/>
              </w:rPr>
            </w:pPr>
            <w:r>
              <w:rPr>
                <w:rFonts w:ascii="Times New Roman" w:hAnsi="Times New Roman"/>
                <w:bCs/>
                <w:color w:val="000000"/>
                <w:sz w:val="24"/>
                <w:szCs w:val="24"/>
              </w:rPr>
              <w:t>Shannon Hargrove</w:t>
            </w:r>
          </w:p>
        </w:tc>
        <w:tc>
          <w:tcPr>
            <w:tcW w:w="1604" w:type="dxa"/>
          </w:tcPr>
          <w:p w14:paraId="1539CE7F" w14:textId="29E08DB1" w:rsidR="00625568" w:rsidRPr="00625568" w:rsidRDefault="00180DAF" w:rsidP="00180DAF">
            <w:pPr>
              <w:jc w:val="center"/>
              <w:rPr>
                <w:rFonts w:ascii="Times New Roman" w:hAnsi="Times New Roman"/>
                <w:bCs/>
                <w:color w:val="000000"/>
                <w:sz w:val="24"/>
                <w:szCs w:val="24"/>
              </w:rPr>
            </w:pPr>
            <w:r>
              <w:rPr>
                <w:rFonts w:ascii="Times New Roman" w:hAnsi="Times New Roman"/>
                <w:bCs/>
                <w:color w:val="000000"/>
                <w:sz w:val="24"/>
                <w:szCs w:val="24"/>
              </w:rPr>
              <w:t>7</w:t>
            </w:r>
          </w:p>
        </w:tc>
        <w:tc>
          <w:tcPr>
            <w:tcW w:w="1925" w:type="dxa"/>
          </w:tcPr>
          <w:p w14:paraId="65B393B5" w14:textId="26A88270" w:rsidR="00625568" w:rsidRPr="00625568" w:rsidRDefault="00180DAF" w:rsidP="00180DAF">
            <w:pPr>
              <w:jc w:val="center"/>
              <w:rPr>
                <w:rFonts w:ascii="Times New Roman" w:hAnsi="Times New Roman"/>
                <w:bCs/>
                <w:color w:val="000000"/>
                <w:sz w:val="24"/>
                <w:szCs w:val="24"/>
              </w:rPr>
            </w:pPr>
            <w:r>
              <w:rPr>
                <w:rFonts w:ascii="Times New Roman" w:hAnsi="Times New Roman"/>
                <w:bCs/>
                <w:color w:val="000000"/>
                <w:sz w:val="24"/>
                <w:szCs w:val="24"/>
              </w:rPr>
              <w:t>8</w:t>
            </w:r>
          </w:p>
        </w:tc>
        <w:tc>
          <w:tcPr>
            <w:tcW w:w="1925" w:type="dxa"/>
          </w:tcPr>
          <w:p w14:paraId="35368216" w14:textId="0206EE5F" w:rsidR="00625568" w:rsidRPr="00625568" w:rsidRDefault="00180DAF" w:rsidP="00180DAF">
            <w:pPr>
              <w:jc w:val="center"/>
              <w:rPr>
                <w:rFonts w:ascii="Times New Roman" w:hAnsi="Times New Roman"/>
                <w:bCs/>
                <w:color w:val="000000"/>
                <w:sz w:val="24"/>
                <w:szCs w:val="24"/>
              </w:rPr>
            </w:pPr>
            <w:r>
              <w:rPr>
                <w:rFonts w:ascii="Times New Roman" w:hAnsi="Times New Roman"/>
                <w:bCs/>
                <w:color w:val="000000"/>
                <w:sz w:val="24"/>
                <w:szCs w:val="24"/>
              </w:rPr>
              <w:t>$57,100</w:t>
            </w:r>
          </w:p>
        </w:tc>
        <w:tc>
          <w:tcPr>
            <w:tcW w:w="1925" w:type="dxa"/>
          </w:tcPr>
          <w:p w14:paraId="07295F16" w14:textId="29EC429B" w:rsidR="00625568" w:rsidRPr="00625568" w:rsidRDefault="00180DAF" w:rsidP="00180DAF">
            <w:pPr>
              <w:jc w:val="center"/>
              <w:rPr>
                <w:rFonts w:ascii="Times New Roman" w:hAnsi="Times New Roman"/>
                <w:bCs/>
                <w:color w:val="000000"/>
                <w:sz w:val="24"/>
                <w:szCs w:val="24"/>
              </w:rPr>
            </w:pPr>
            <w:r>
              <w:rPr>
                <w:rFonts w:ascii="Times New Roman" w:hAnsi="Times New Roman"/>
                <w:bCs/>
                <w:color w:val="000000"/>
                <w:sz w:val="24"/>
                <w:szCs w:val="24"/>
              </w:rPr>
              <w:t>$5</w:t>
            </w:r>
            <w:r w:rsidR="00F23A5E">
              <w:rPr>
                <w:rFonts w:ascii="Times New Roman" w:hAnsi="Times New Roman"/>
                <w:bCs/>
                <w:color w:val="000000"/>
                <w:sz w:val="24"/>
                <w:szCs w:val="24"/>
              </w:rPr>
              <w:t>8</w:t>
            </w:r>
            <w:r>
              <w:rPr>
                <w:rFonts w:ascii="Times New Roman" w:hAnsi="Times New Roman"/>
                <w:bCs/>
                <w:color w:val="000000"/>
                <w:sz w:val="24"/>
                <w:szCs w:val="24"/>
              </w:rPr>
              <w:t>,</w:t>
            </w:r>
            <w:r w:rsidR="00F23A5E">
              <w:rPr>
                <w:rFonts w:ascii="Times New Roman" w:hAnsi="Times New Roman"/>
                <w:bCs/>
                <w:color w:val="000000"/>
                <w:sz w:val="24"/>
                <w:szCs w:val="24"/>
              </w:rPr>
              <w:t>450</w:t>
            </w:r>
          </w:p>
        </w:tc>
      </w:tr>
      <w:tr w:rsidR="00625568" w:rsidRPr="00625568" w14:paraId="4DCB03A6" w14:textId="77777777" w:rsidTr="00625568">
        <w:trPr>
          <w:trHeight w:val="432"/>
        </w:trPr>
        <w:tc>
          <w:tcPr>
            <w:tcW w:w="2245" w:type="dxa"/>
          </w:tcPr>
          <w:p w14:paraId="5B3BE934" w14:textId="0981BEED" w:rsidR="00625568" w:rsidRPr="00625568" w:rsidRDefault="00625568" w:rsidP="00BD4498">
            <w:pPr>
              <w:rPr>
                <w:rFonts w:ascii="Times New Roman" w:hAnsi="Times New Roman"/>
                <w:bCs/>
                <w:color w:val="000000"/>
                <w:sz w:val="24"/>
                <w:szCs w:val="24"/>
              </w:rPr>
            </w:pPr>
            <w:r>
              <w:rPr>
                <w:rFonts w:ascii="Times New Roman" w:hAnsi="Times New Roman"/>
                <w:bCs/>
                <w:color w:val="000000"/>
                <w:sz w:val="24"/>
                <w:szCs w:val="24"/>
              </w:rPr>
              <w:t>Barbara Lloyd</w:t>
            </w:r>
          </w:p>
        </w:tc>
        <w:tc>
          <w:tcPr>
            <w:tcW w:w="1604" w:type="dxa"/>
          </w:tcPr>
          <w:p w14:paraId="246E60BC" w14:textId="5EF350EE" w:rsidR="00625568" w:rsidRPr="00625568" w:rsidRDefault="00180DAF" w:rsidP="00180DAF">
            <w:pPr>
              <w:jc w:val="center"/>
              <w:rPr>
                <w:rFonts w:ascii="Times New Roman" w:hAnsi="Times New Roman"/>
                <w:bCs/>
                <w:color w:val="000000"/>
                <w:sz w:val="24"/>
                <w:szCs w:val="24"/>
              </w:rPr>
            </w:pPr>
            <w:r>
              <w:rPr>
                <w:rFonts w:ascii="Times New Roman" w:hAnsi="Times New Roman"/>
                <w:bCs/>
                <w:color w:val="000000"/>
                <w:sz w:val="24"/>
                <w:szCs w:val="24"/>
              </w:rPr>
              <w:t>4</w:t>
            </w:r>
          </w:p>
        </w:tc>
        <w:tc>
          <w:tcPr>
            <w:tcW w:w="1925" w:type="dxa"/>
          </w:tcPr>
          <w:p w14:paraId="3981D4E7" w14:textId="3774B0ED" w:rsidR="00625568" w:rsidRPr="00625568" w:rsidRDefault="00180DAF" w:rsidP="00180DAF">
            <w:pPr>
              <w:jc w:val="center"/>
              <w:rPr>
                <w:rFonts w:ascii="Times New Roman" w:hAnsi="Times New Roman"/>
                <w:bCs/>
                <w:color w:val="000000"/>
                <w:sz w:val="24"/>
                <w:szCs w:val="24"/>
              </w:rPr>
            </w:pPr>
            <w:r>
              <w:rPr>
                <w:rFonts w:ascii="Times New Roman" w:hAnsi="Times New Roman"/>
                <w:bCs/>
                <w:color w:val="000000"/>
                <w:sz w:val="24"/>
                <w:szCs w:val="24"/>
              </w:rPr>
              <w:t>5</w:t>
            </w:r>
          </w:p>
        </w:tc>
        <w:tc>
          <w:tcPr>
            <w:tcW w:w="1925" w:type="dxa"/>
          </w:tcPr>
          <w:p w14:paraId="44D17C22" w14:textId="78C3CEE9" w:rsidR="00625568" w:rsidRPr="00625568" w:rsidRDefault="00180DAF" w:rsidP="00180DAF">
            <w:pPr>
              <w:jc w:val="center"/>
              <w:rPr>
                <w:rFonts w:ascii="Times New Roman" w:hAnsi="Times New Roman"/>
                <w:bCs/>
                <w:color w:val="000000"/>
                <w:sz w:val="24"/>
                <w:szCs w:val="24"/>
              </w:rPr>
            </w:pPr>
            <w:r>
              <w:rPr>
                <w:rFonts w:ascii="Times New Roman" w:hAnsi="Times New Roman"/>
                <w:bCs/>
                <w:color w:val="000000"/>
                <w:sz w:val="24"/>
                <w:szCs w:val="24"/>
              </w:rPr>
              <w:t>$53,550</w:t>
            </w:r>
          </w:p>
        </w:tc>
        <w:tc>
          <w:tcPr>
            <w:tcW w:w="1925" w:type="dxa"/>
          </w:tcPr>
          <w:p w14:paraId="3393F281" w14:textId="313F34B8" w:rsidR="00625568" w:rsidRPr="00625568" w:rsidRDefault="00180DAF" w:rsidP="00180DAF">
            <w:pPr>
              <w:jc w:val="center"/>
              <w:rPr>
                <w:rFonts w:ascii="Times New Roman" w:hAnsi="Times New Roman"/>
                <w:bCs/>
                <w:color w:val="000000"/>
                <w:sz w:val="24"/>
                <w:szCs w:val="24"/>
              </w:rPr>
            </w:pPr>
            <w:r>
              <w:rPr>
                <w:rFonts w:ascii="Times New Roman" w:hAnsi="Times New Roman"/>
                <w:bCs/>
                <w:color w:val="000000"/>
                <w:sz w:val="24"/>
                <w:szCs w:val="24"/>
              </w:rPr>
              <w:t>$55,850</w:t>
            </w:r>
          </w:p>
        </w:tc>
      </w:tr>
      <w:tr w:rsidR="00625568" w:rsidRPr="00625568" w14:paraId="2947316E" w14:textId="77777777" w:rsidTr="00625568">
        <w:trPr>
          <w:trHeight w:val="432"/>
        </w:trPr>
        <w:tc>
          <w:tcPr>
            <w:tcW w:w="2245" w:type="dxa"/>
          </w:tcPr>
          <w:p w14:paraId="0057C768" w14:textId="467A0216" w:rsidR="00625568" w:rsidRPr="00625568" w:rsidRDefault="00625568" w:rsidP="00BD4498">
            <w:pPr>
              <w:rPr>
                <w:rFonts w:ascii="Times New Roman" w:hAnsi="Times New Roman"/>
                <w:bCs/>
                <w:color w:val="000000"/>
                <w:sz w:val="24"/>
                <w:szCs w:val="24"/>
              </w:rPr>
            </w:pPr>
            <w:r>
              <w:rPr>
                <w:rFonts w:ascii="Times New Roman" w:hAnsi="Times New Roman"/>
                <w:bCs/>
                <w:color w:val="000000"/>
                <w:sz w:val="24"/>
                <w:szCs w:val="24"/>
              </w:rPr>
              <w:t>Lisa Nicoletti</w:t>
            </w:r>
          </w:p>
        </w:tc>
        <w:tc>
          <w:tcPr>
            <w:tcW w:w="1604" w:type="dxa"/>
          </w:tcPr>
          <w:p w14:paraId="42899AED" w14:textId="0AE5C53C" w:rsidR="00625568" w:rsidRPr="00625568" w:rsidRDefault="00180DAF" w:rsidP="00180DAF">
            <w:pPr>
              <w:jc w:val="center"/>
              <w:rPr>
                <w:rFonts w:ascii="Times New Roman" w:hAnsi="Times New Roman"/>
                <w:bCs/>
                <w:color w:val="000000"/>
                <w:sz w:val="24"/>
                <w:szCs w:val="24"/>
              </w:rPr>
            </w:pPr>
            <w:r>
              <w:rPr>
                <w:rFonts w:ascii="Times New Roman" w:hAnsi="Times New Roman"/>
                <w:bCs/>
                <w:color w:val="000000"/>
                <w:sz w:val="24"/>
                <w:szCs w:val="24"/>
              </w:rPr>
              <w:t>8</w:t>
            </w:r>
          </w:p>
        </w:tc>
        <w:tc>
          <w:tcPr>
            <w:tcW w:w="1925" w:type="dxa"/>
          </w:tcPr>
          <w:p w14:paraId="34094E24" w14:textId="2BCC3EFA" w:rsidR="00625568" w:rsidRPr="00625568" w:rsidRDefault="00180DAF" w:rsidP="00180DAF">
            <w:pPr>
              <w:jc w:val="center"/>
              <w:rPr>
                <w:rFonts w:ascii="Times New Roman" w:hAnsi="Times New Roman"/>
                <w:bCs/>
                <w:color w:val="000000"/>
                <w:sz w:val="24"/>
                <w:szCs w:val="24"/>
              </w:rPr>
            </w:pPr>
            <w:r>
              <w:rPr>
                <w:rFonts w:ascii="Times New Roman" w:hAnsi="Times New Roman"/>
                <w:bCs/>
                <w:color w:val="000000"/>
                <w:sz w:val="24"/>
                <w:szCs w:val="24"/>
              </w:rPr>
              <w:t>9</w:t>
            </w:r>
          </w:p>
        </w:tc>
        <w:tc>
          <w:tcPr>
            <w:tcW w:w="1925" w:type="dxa"/>
          </w:tcPr>
          <w:p w14:paraId="64078D59" w14:textId="7BEB8913" w:rsidR="00625568" w:rsidRPr="00625568" w:rsidRDefault="00180DAF" w:rsidP="00180DAF">
            <w:pPr>
              <w:jc w:val="center"/>
              <w:rPr>
                <w:rFonts w:ascii="Times New Roman" w:hAnsi="Times New Roman"/>
                <w:bCs/>
                <w:color w:val="000000"/>
                <w:sz w:val="24"/>
                <w:szCs w:val="24"/>
              </w:rPr>
            </w:pPr>
            <w:r>
              <w:rPr>
                <w:rFonts w:ascii="Times New Roman" w:hAnsi="Times New Roman"/>
                <w:bCs/>
                <w:color w:val="000000"/>
                <w:sz w:val="24"/>
                <w:szCs w:val="24"/>
              </w:rPr>
              <w:t>$58,850</w:t>
            </w:r>
          </w:p>
        </w:tc>
        <w:tc>
          <w:tcPr>
            <w:tcW w:w="1925" w:type="dxa"/>
          </w:tcPr>
          <w:p w14:paraId="10C67A1C" w14:textId="22809E5C" w:rsidR="00625568" w:rsidRPr="00625568" w:rsidRDefault="00180DAF" w:rsidP="00180DAF">
            <w:pPr>
              <w:jc w:val="center"/>
              <w:rPr>
                <w:rFonts w:ascii="Times New Roman" w:hAnsi="Times New Roman"/>
                <w:bCs/>
                <w:color w:val="000000"/>
                <w:sz w:val="24"/>
                <w:szCs w:val="24"/>
              </w:rPr>
            </w:pPr>
            <w:r>
              <w:rPr>
                <w:rFonts w:ascii="Times New Roman" w:hAnsi="Times New Roman"/>
                <w:bCs/>
                <w:color w:val="000000"/>
                <w:sz w:val="24"/>
                <w:szCs w:val="24"/>
              </w:rPr>
              <w:t>$60,550</w:t>
            </w:r>
          </w:p>
        </w:tc>
      </w:tr>
    </w:tbl>
    <w:p w14:paraId="7D73B4A1" w14:textId="7CA8FC82" w:rsidR="002166DE" w:rsidRDefault="002166DE" w:rsidP="002166DE">
      <w:pPr>
        <w:pBdr>
          <w:top w:val="nil"/>
          <w:left w:val="nil"/>
          <w:bottom w:val="nil"/>
          <w:right w:val="nil"/>
          <w:between w:val="nil"/>
        </w:pBdr>
        <w:rPr>
          <w:b/>
          <w:color w:val="000000"/>
        </w:rPr>
      </w:pPr>
    </w:p>
    <w:p w14:paraId="79EC12F7" w14:textId="428D20FB" w:rsidR="002166DE" w:rsidRPr="004658CD" w:rsidRDefault="004658CD" w:rsidP="004658CD">
      <w:pPr>
        <w:pBdr>
          <w:top w:val="nil"/>
          <w:left w:val="nil"/>
          <w:bottom w:val="nil"/>
          <w:right w:val="nil"/>
          <w:between w:val="nil"/>
        </w:pBdr>
        <w:rPr>
          <w:bCs/>
          <w:color w:val="000000"/>
        </w:rPr>
      </w:pPr>
      <w:r w:rsidRPr="004658CD">
        <w:rPr>
          <w:b/>
          <w:color w:val="000000"/>
        </w:rPr>
        <w:t>6.</w:t>
      </w:r>
      <w:r>
        <w:rPr>
          <w:b/>
          <w:color w:val="000000"/>
        </w:rPr>
        <w:t xml:space="preserve"> </w:t>
      </w:r>
      <w:r w:rsidR="002166DE" w:rsidRPr="004658CD">
        <w:rPr>
          <w:b/>
          <w:color w:val="000000"/>
        </w:rPr>
        <w:t xml:space="preserve">Resolution 06-22B6: </w:t>
      </w:r>
      <w:r w:rsidR="002166DE" w:rsidRPr="004658CD">
        <w:rPr>
          <w:bCs/>
          <w:color w:val="000000"/>
        </w:rPr>
        <w:t xml:space="preserve">Approval of salary </w:t>
      </w:r>
      <w:r>
        <w:rPr>
          <w:bCs/>
          <w:color w:val="000000"/>
        </w:rPr>
        <w:t>increase</w:t>
      </w:r>
      <w:r w:rsidR="002166DE" w:rsidRPr="004658CD">
        <w:rPr>
          <w:bCs/>
          <w:color w:val="000000"/>
        </w:rPr>
        <w:t xml:space="preserve"> </w:t>
      </w:r>
      <w:r w:rsidR="00AE75A4">
        <w:rPr>
          <w:bCs/>
          <w:color w:val="000000"/>
        </w:rPr>
        <w:t>from</w:t>
      </w:r>
      <w:r>
        <w:rPr>
          <w:bCs/>
          <w:color w:val="000000"/>
        </w:rPr>
        <w:t xml:space="preserve"> </w:t>
      </w:r>
      <w:r w:rsidR="002166DE" w:rsidRPr="004658CD">
        <w:rPr>
          <w:bCs/>
          <w:color w:val="000000"/>
        </w:rPr>
        <w:t xml:space="preserve">$46,800 to $49,800 for the 2022-23 SY </w:t>
      </w:r>
      <w:r>
        <w:rPr>
          <w:bCs/>
          <w:color w:val="000000"/>
        </w:rPr>
        <w:t xml:space="preserve">for </w:t>
      </w:r>
      <w:r w:rsidRPr="004658CD">
        <w:rPr>
          <w:bCs/>
          <w:color w:val="000000"/>
        </w:rPr>
        <w:t xml:space="preserve">Linda </w:t>
      </w:r>
      <w:proofErr w:type="spellStart"/>
      <w:r w:rsidRPr="004658CD">
        <w:rPr>
          <w:bCs/>
          <w:color w:val="000000"/>
        </w:rPr>
        <w:t>Mambelli</w:t>
      </w:r>
      <w:proofErr w:type="spellEnd"/>
      <w:r w:rsidRPr="004658CD">
        <w:rPr>
          <w:bCs/>
          <w:color w:val="000000"/>
        </w:rPr>
        <w:t xml:space="preserve"> </w:t>
      </w:r>
      <w:r w:rsidR="002166DE" w:rsidRPr="004658CD">
        <w:rPr>
          <w:bCs/>
          <w:color w:val="000000"/>
        </w:rPr>
        <w:t>due to reevaluation of assigned duties.</w:t>
      </w:r>
    </w:p>
    <w:p w14:paraId="0CFE95DB" w14:textId="08482961" w:rsidR="004658CD" w:rsidRDefault="004658CD" w:rsidP="004658CD"/>
    <w:p w14:paraId="53681A72" w14:textId="2848D98D" w:rsidR="004658CD" w:rsidRPr="00F23A5E" w:rsidRDefault="004658CD" w:rsidP="004658CD">
      <w:r w:rsidRPr="004658CD">
        <w:rPr>
          <w:b/>
          <w:bCs/>
        </w:rPr>
        <w:t>7.</w:t>
      </w:r>
      <w:r>
        <w:rPr>
          <w:b/>
          <w:bCs/>
        </w:rPr>
        <w:t xml:space="preserve"> </w:t>
      </w:r>
      <w:r w:rsidRPr="004658CD">
        <w:rPr>
          <w:b/>
          <w:bCs/>
        </w:rPr>
        <w:t xml:space="preserve">Resolution 06-22B7: </w:t>
      </w:r>
      <w:r w:rsidR="00F23A5E">
        <w:t xml:space="preserve">Approval of </w:t>
      </w:r>
      <w:r w:rsidR="008B011C">
        <w:t xml:space="preserve">stipend for $3,000 for the 2022-23 school year for </w:t>
      </w:r>
      <w:proofErr w:type="spellStart"/>
      <w:r w:rsidR="008B011C">
        <w:t>Syron</w:t>
      </w:r>
      <w:proofErr w:type="spellEnd"/>
      <w:r w:rsidR="008B011C">
        <w:t xml:space="preserve"> Davis to support facility coordination</w:t>
      </w:r>
      <w:r w:rsidR="00D30150">
        <w:t>, to be paid out of general fund</w:t>
      </w:r>
      <w:r w:rsidR="008B011C">
        <w:t>.</w:t>
      </w:r>
    </w:p>
    <w:p w14:paraId="08B9322D" w14:textId="77777777" w:rsidR="00596795" w:rsidRDefault="00596795" w:rsidP="00596795">
      <w:pPr>
        <w:rPr>
          <w:b/>
          <w:color w:val="000000"/>
        </w:rPr>
      </w:pPr>
    </w:p>
    <w:p w14:paraId="2D28D18A" w14:textId="6F73F55F" w:rsidR="00596795" w:rsidRPr="00596795" w:rsidRDefault="00FD6945" w:rsidP="00596795">
      <w:r>
        <w:rPr>
          <w:b/>
          <w:color w:val="000000"/>
        </w:rPr>
        <w:t>8</w:t>
      </w:r>
      <w:r w:rsidR="00596795">
        <w:rPr>
          <w:b/>
          <w:color w:val="000000"/>
        </w:rPr>
        <w:t xml:space="preserve">. </w:t>
      </w:r>
      <w:r w:rsidR="00596795" w:rsidRPr="00596795">
        <w:rPr>
          <w:b/>
          <w:color w:val="000000"/>
        </w:rPr>
        <w:t>Resolution 06-2</w:t>
      </w:r>
      <w:r w:rsidR="00596795">
        <w:rPr>
          <w:b/>
          <w:color w:val="000000"/>
        </w:rPr>
        <w:t>2</w:t>
      </w:r>
      <w:r w:rsidR="00596795" w:rsidRPr="00596795">
        <w:rPr>
          <w:b/>
          <w:color w:val="000000"/>
        </w:rPr>
        <w:t>B</w:t>
      </w:r>
      <w:r w:rsidR="00D823C1">
        <w:rPr>
          <w:b/>
          <w:color w:val="000000"/>
        </w:rPr>
        <w:t>8</w:t>
      </w:r>
      <w:r w:rsidR="00596795" w:rsidRPr="00596795">
        <w:rPr>
          <w:b/>
          <w:color w:val="000000"/>
        </w:rPr>
        <w:t xml:space="preserve">: </w:t>
      </w:r>
      <w:r w:rsidR="00596795" w:rsidRPr="00596795">
        <w:rPr>
          <w:bCs/>
          <w:color w:val="000000"/>
        </w:rPr>
        <w:t xml:space="preserve">Approves the following </w:t>
      </w:r>
      <w:r w:rsidR="00596795">
        <w:rPr>
          <w:bCs/>
          <w:color w:val="000000"/>
        </w:rPr>
        <w:t>pay rates</w:t>
      </w:r>
      <w:r w:rsidR="00596795" w:rsidRPr="00596795">
        <w:rPr>
          <w:bCs/>
          <w:color w:val="000000"/>
        </w:rPr>
        <w:t xml:space="preserve"> </w:t>
      </w:r>
      <w:r>
        <w:rPr>
          <w:bCs/>
          <w:color w:val="000000"/>
        </w:rPr>
        <w:t xml:space="preserve">during the summer enrichment program </w:t>
      </w:r>
      <w:r w:rsidR="00596795" w:rsidRPr="00596795">
        <w:rPr>
          <w:bCs/>
          <w:color w:val="000000"/>
        </w:rPr>
        <w:t>for part-time summer hours as well as additional help if needed, not to exceed the budgeted funds as follows:</w:t>
      </w:r>
    </w:p>
    <w:p w14:paraId="11FB64A4" w14:textId="0677A7EB" w:rsidR="00596795" w:rsidRDefault="00596795" w:rsidP="00596795">
      <w:pPr>
        <w:pStyle w:val="ListParagraph"/>
        <w:numPr>
          <w:ilvl w:val="0"/>
          <w:numId w:val="21"/>
        </w:numPr>
        <w:pBdr>
          <w:top w:val="nil"/>
          <w:left w:val="nil"/>
          <w:bottom w:val="nil"/>
          <w:right w:val="nil"/>
          <w:between w:val="nil"/>
        </w:pBdr>
        <w:rPr>
          <w:bCs/>
          <w:color w:val="000000"/>
        </w:rPr>
      </w:pPr>
      <w:proofErr w:type="spellStart"/>
      <w:r w:rsidRPr="00571A4B">
        <w:rPr>
          <w:bCs/>
          <w:color w:val="000000"/>
        </w:rPr>
        <w:t>Janesia</w:t>
      </w:r>
      <w:proofErr w:type="spellEnd"/>
      <w:r w:rsidRPr="00571A4B">
        <w:rPr>
          <w:bCs/>
          <w:color w:val="000000"/>
        </w:rPr>
        <w:t xml:space="preserve"> </w:t>
      </w:r>
      <w:r w:rsidRPr="00650474">
        <w:rPr>
          <w:bCs/>
          <w:color w:val="000000"/>
        </w:rPr>
        <w:t xml:space="preserve">Joshua: Monday to Thursday, from </w:t>
      </w:r>
      <w:r w:rsidR="008B011C">
        <w:rPr>
          <w:bCs/>
          <w:color w:val="000000"/>
        </w:rPr>
        <w:t>8</w:t>
      </w:r>
      <w:r w:rsidRPr="00650474">
        <w:rPr>
          <w:bCs/>
          <w:color w:val="000000"/>
        </w:rPr>
        <w:t>:</w:t>
      </w:r>
      <w:r w:rsidR="006E7F84">
        <w:rPr>
          <w:bCs/>
          <w:color w:val="000000"/>
        </w:rPr>
        <w:t>3</w:t>
      </w:r>
      <w:r w:rsidRPr="00650474">
        <w:rPr>
          <w:bCs/>
          <w:color w:val="000000"/>
        </w:rPr>
        <w:t>0</w:t>
      </w:r>
      <w:r>
        <w:rPr>
          <w:bCs/>
          <w:color w:val="000000"/>
        </w:rPr>
        <w:t xml:space="preserve"> am - </w:t>
      </w:r>
      <w:r w:rsidR="00FD6945">
        <w:rPr>
          <w:bCs/>
          <w:color w:val="000000"/>
        </w:rPr>
        <w:t>1</w:t>
      </w:r>
      <w:r w:rsidRPr="00650474">
        <w:rPr>
          <w:bCs/>
          <w:color w:val="000000"/>
        </w:rPr>
        <w:t>:</w:t>
      </w:r>
      <w:r w:rsidR="00FD6945">
        <w:rPr>
          <w:bCs/>
          <w:color w:val="000000"/>
        </w:rPr>
        <w:t>3</w:t>
      </w:r>
      <w:r w:rsidRPr="00650474">
        <w:rPr>
          <w:bCs/>
          <w:color w:val="000000"/>
        </w:rPr>
        <w:t>0</w:t>
      </w:r>
      <w:r>
        <w:rPr>
          <w:bCs/>
          <w:color w:val="000000"/>
        </w:rPr>
        <w:t xml:space="preserve"> pm</w:t>
      </w:r>
      <w:r w:rsidRPr="00650474">
        <w:rPr>
          <w:bCs/>
          <w:color w:val="000000"/>
        </w:rPr>
        <w:t xml:space="preserve"> for</w:t>
      </w:r>
      <w:r w:rsidRPr="00571A4B">
        <w:rPr>
          <w:bCs/>
          <w:color w:val="000000"/>
        </w:rPr>
        <w:t xml:space="preserve"> summer food program and as needed to complete summer cleaning/maintenance, </w:t>
      </w:r>
      <w:r>
        <w:rPr>
          <w:bCs/>
          <w:color w:val="000000"/>
        </w:rPr>
        <w:t xml:space="preserve">at </w:t>
      </w:r>
      <w:r w:rsidR="006E7F84">
        <w:rPr>
          <w:bCs/>
          <w:color w:val="000000"/>
        </w:rPr>
        <w:t xml:space="preserve">a rate </w:t>
      </w:r>
      <w:r>
        <w:rPr>
          <w:bCs/>
          <w:color w:val="000000"/>
        </w:rPr>
        <w:t>$15/hour.</w:t>
      </w:r>
    </w:p>
    <w:p w14:paraId="06EE20B5" w14:textId="514B6AB2" w:rsidR="00FD6945" w:rsidRPr="00571A4B" w:rsidRDefault="00FD6945" w:rsidP="00FD6945">
      <w:pPr>
        <w:pStyle w:val="ListParagraph"/>
        <w:numPr>
          <w:ilvl w:val="0"/>
          <w:numId w:val="21"/>
        </w:numPr>
        <w:pBdr>
          <w:top w:val="nil"/>
          <w:left w:val="nil"/>
          <w:bottom w:val="nil"/>
          <w:right w:val="nil"/>
          <w:between w:val="nil"/>
        </w:pBdr>
        <w:rPr>
          <w:bCs/>
          <w:color w:val="000000"/>
        </w:rPr>
      </w:pPr>
      <w:r>
        <w:rPr>
          <w:bCs/>
          <w:color w:val="000000"/>
        </w:rPr>
        <w:t>Lauretta Clark</w:t>
      </w:r>
      <w:r w:rsidRPr="00650474">
        <w:rPr>
          <w:bCs/>
          <w:color w:val="000000"/>
        </w:rPr>
        <w:t xml:space="preserve">: Monday to Thursday, from </w:t>
      </w:r>
      <w:r>
        <w:rPr>
          <w:bCs/>
          <w:color w:val="000000"/>
        </w:rPr>
        <w:t>10:30 am - 1</w:t>
      </w:r>
      <w:r w:rsidRPr="00650474">
        <w:rPr>
          <w:bCs/>
          <w:color w:val="000000"/>
        </w:rPr>
        <w:t>:</w:t>
      </w:r>
      <w:r>
        <w:rPr>
          <w:bCs/>
          <w:color w:val="000000"/>
        </w:rPr>
        <w:t>3</w:t>
      </w:r>
      <w:r w:rsidRPr="00650474">
        <w:rPr>
          <w:bCs/>
          <w:color w:val="000000"/>
        </w:rPr>
        <w:t>0</w:t>
      </w:r>
      <w:r>
        <w:rPr>
          <w:bCs/>
          <w:color w:val="000000"/>
        </w:rPr>
        <w:t xml:space="preserve"> pm</w:t>
      </w:r>
      <w:r w:rsidRPr="00650474">
        <w:rPr>
          <w:bCs/>
          <w:color w:val="000000"/>
        </w:rPr>
        <w:t xml:space="preserve"> for</w:t>
      </w:r>
      <w:r w:rsidRPr="00571A4B">
        <w:rPr>
          <w:bCs/>
          <w:color w:val="000000"/>
        </w:rPr>
        <w:t xml:space="preserve"> summer food program and as needed to complete summer cleaning/maintenance, at her regular hourly pay</w:t>
      </w:r>
      <w:r>
        <w:rPr>
          <w:bCs/>
          <w:color w:val="000000"/>
        </w:rPr>
        <w:t xml:space="preserve"> at $15/hour.</w:t>
      </w:r>
    </w:p>
    <w:p w14:paraId="600DA7E0" w14:textId="644C4BFE" w:rsidR="00FD6945" w:rsidRPr="00FD6945" w:rsidRDefault="00FD6945" w:rsidP="00FD6945">
      <w:pPr>
        <w:pStyle w:val="ListParagraph"/>
        <w:numPr>
          <w:ilvl w:val="0"/>
          <w:numId w:val="21"/>
        </w:numPr>
        <w:pBdr>
          <w:top w:val="nil"/>
          <w:left w:val="nil"/>
          <w:bottom w:val="nil"/>
          <w:right w:val="nil"/>
          <w:between w:val="nil"/>
        </w:pBdr>
        <w:rPr>
          <w:bCs/>
          <w:color w:val="000000"/>
        </w:rPr>
      </w:pPr>
      <w:r>
        <w:rPr>
          <w:bCs/>
          <w:color w:val="000000"/>
        </w:rPr>
        <w:t xml:space="preserve">Pamela James: </w:t>
      </w:r>
      <w:r w:rsidRPr="00650474">
        <w:rPr>
          <w:bCs/>
          <w:color w:val="000000"/>
        </w:rPr>
        <w:t xml:space="preserve">Monday to Thursday, from </w:t>
      </w:r>
      <w:r>
        <w:rPr>
          <w:bCs/>
          <w:color w:val="000000"/>
        </w:rPr>
        <w:t>10:30 am - 1</w:t>
      </w:r>
      <w:r w:rsidRPr="00650474">
        <w:rPr>
          <w:bCs/>
          <w:color w:val="000000"/>
        </w:rPr>
        <w:t>:</w:t>
      </w:r>
      <w:r>
        <w:rPr>
          <w:bCs/>
          <w:color w:val="000000"/>
        </w:rPr>
        <w:t>3</w:t>
      </w:r>
      <w:r w:rsidRPr="00650474">
        <w:rPr>
          <w:bCs/>
          <w:color w:val="000000"/>
        </w:rPr>
        <w:t>0</w:t>
      </w:r>
      <w:r>
        <w:rPr>
          <w:bCs/>
          <w:color w:val="000000"/>
        </w:rPr>
        <w:t xml:space="preserve"> pm</w:t>
      </w:r>
      <w:r w:rsidRPr="00650474">
        <w:rPr>
          <w:bCs/>
          <w:color w:val="000000"/>
        </w:rPr>
        <w:t xml:space="preserve"> for</w:t>
      </w:r>
      <w:r w:rsidRPr="00571A4B">
        <w:rPr>
          <w:bCs/>
          <w:color w:val="000000"/>
        </w:rPr>
        <w:t xml:space="preserve"> summer food program and as needed to complete summer cleaning/maintenance, at her regular hourly pay</w:t>
      </w:r>
      <w:r>
        <w:rPr>
          <w:bCs/>
          <w:color w:val="000000"/>
        </w:rPr>
        <w:t xml:space="preserve"> at $15/hour.</w:t>
      </w:r>
    </w:p>
    <w:p w14:paraId="7450A252" w14:textId="4D9C8469" w:rsidR="00596795" w:rsidRDefault="00596795" w:rsidP="00596795">
      <w:pPr>
        <w:pStyle w:val="ListParagraph"/>
        <w:numPr>
          <w:ilvl w:val="0"/>
          <w:numId w:val="21"/>
        </w:numPr>
        <w:pBdr>
          <w:top w:val="nil"/>
          <w:left w:val="nil"/>
          <w:bottom w:val="nil"/>
          <w:right w:val="nil"/>
          <w:between w:val="nil"/>
        </w:pBdr>
        <w:rPr>
          <w:bCs/>
          <w:color w:val="000000"/>
        </w:rPr>
      </w:pPr>
      <w:proofErr w:type="spellStart"/>
      <w:r w:rsidRPr="009F3C19">
        <w:rPr>
          <w:bCs/>
          <w:color w:val="000000"/>
        </w:rPr>
        <w:t>Syron</w:t>
      </w:r>
      <w:proofErr w:type="spellEnd"/>
      <w:r w:rsidRPr="009F3C19">
        <w:rPr>
          <w:bCs/>
          <w:color w:val="000000"/>
        </w:rPr>
        <w:t xml:space="preserve"> Davis: Monday to Thursday</w:t>
      </w:r>
      <w:r>
        <w:rPr>
          <w:bCs/>
          <w:color w:val="000000"/>
        </w:rPr>
        <w:t xml:space="preserve"> for student and facility support </w:t>
      </w:r>
      <w:r w:rsidRPr="009F3C19">
        <w:rPr>
          <w:bCs/>
          <w:color w:val="000000"/>
        </w:rPr>
        <w:t xml:space="preserve">from </w:t>
      </w:r>
      <w:r>
        <w:rPr>
          <w:bCs/>
          <w:color w:val="000000"/>
        </w:rPr>
        <w:t>8</w:t>
      </w:r>
      <w:r w:rsidRPr="009F3C19">
        <w:rPr>
          <w:bCs/>
          <w:color w:val="000000"/>
        </w:rPr>
        <w:t>:00</w:t>
      </w:r>
      <w:r>
        <w:rPr>
          <w:bCs/>
          <w:color w:val="000000"/>
        </w:rPr>
        <w:t xml:space="preserve"> am - </w:t>
      </w:r>
      <w:r w:rsidR="00FD6945">
        <w:rPr>
          <w:bCs/>
          <w:color w:val="000000"/>
        </w:rPr>
        <w:t>1</w:t>
      </w:r>
      <w:r w:rsidRPr="009F3C19">
        <w:rPr>
          <w:bCs/>
          <w:color w:val="000000"/>
        </w:rPr>
        <w:t>:</w:t>
      </w:r>
      <w:r w:rsidR="00D823C1">
        <w:rPr>
          <w:bCs/>
          <w:color w:val="000000"/>
        </w:rPr>
        <w:t>3</w:t>
      </w:r>
      <w:r w:rsidRPr="009F3C19">
        <w:rPr>
          <w:bCs/>
          <w:color w:val="000000"/>
        </w:rPr>
        <w:t>0</w:t>
      </w:r>
      <w:r>
        <w:rPr>
          <w:bCs/>
          <w:color w:val="000000"/>
        </w:rPr>
        <w:t xml:space="preserve"> pm </w:t>
      </w:r>
      <w:r w:rsidRPr="009F3C19">
        <w:rPr>
          <w:bCs/>
          <w:color w:val="000000"/>
        </w:rPr>
        <w:t xml:space="preserve">at </w:t>
      </w:r>
      <w:r>
        <w:rPr>
          <w:bCs/>
          <w:color w:val="000000"/>
        </w:rPr>
        <w:t>$2</w:t>
      </w:r>
      <w:r w:rsidR="00DF3DCA">
        <w:rPr>
          <w:bCs/>
          <w:color w:val="000000"/>
        </w:rPr>
        <w:t>5</w:t>
      </w:r>
      <w:r>
        <w:rPr>
          <w:bCs/>
          <w:color w:val="000000"/>
        </w:rPr>
        <w:t>/hour</w:t>
      </w:r>
      <w:r w:rsidR="00FD6945">
        <w:rPr>
          <w:bCs/>
          <w:color w:val="000000"/>
        </w:rPr>
        <w:t xml:space="preserve"> with additional hours as needed</w:t>
      </w:r>
      <w:r>
        <w:rPr>
          <w:bCs/>
          <w:color w:val="000000"/>
        </w:rPr>
        <w:t xml:space="preserve"> </w:t>
      </w:r>
    </w:p>
    <w:p w14:paraId="54700D36" w14:textId="3723BAF2" w:rsidR="00596795" w:rsidRDefault="00596795" w:rsidP="00596795">
      <w:pPr>
        <w:pStyle w:val="ListParagraph"/>
        <w:numPr>
          <w:ilvl w:val="0"/>
          <w:numId w:val="21"/>
        </w:numPr>
        <w:pBdr>
          <w:top w:val="nil"/>
          <w:left w:val="nil"/>
          <w:bottom w:val="nil"/>
          <w:right w:val="nil"/>
          <w:between w:val="nil"/>
        </w:pBdr>
        <w:rPr>
          <w:bCs/>
          <w:color w:val="000000"/>
        </w:rPr>
      </w:pPr>
      <w:r>
        <w:rPr>
          <w:bCs/>
          <w:color w:val="000000"/>
        </w:rPr>
        <w:t xml:space="preserve">Jessica Rojas: </w:t>
      </w:r>
      <w:r w:rsidRPr="00A35ED7">
        <w:rPr>
          <w:bCs/>
          <w:color w:val="000000"/>
        </w:rPr>
        <w:t xml:space="preserve">Monday to Thursday for student </w:t>
      </w:r>
      <w:r>
        <w:rPr>
          <w:bCs/>
          <w:color w:val="000000"/>
        </w:rPr>
        <w:t>and main office support</w:t>
      </w:r>
      <w:r w:rsidRPr="00A35ED7">
        <w:rPr>
          <w:bCs/>
          <w:color w:val="000000"/>
        </w:rPr>
        <w:t xml:space="preserve"> from 8:00</w:t>
      </w:r>
      <w:r w:rsidR="006E7F84">
        <w:rPr>
          <w:bCs/>
          <w:color w:val="000000"/>
        </w:rPr>
        <w:t xml:space="preserve"> am </w:t>
      </w:r>
      <w:r w:rsidRPr="00A35ED7">
        <w:rPr>
          <w:bCs/>
          <w:color w:val="000000"/>
        </w:rPr>
        <w:t>-</w:t>
      </w:r>
      <w:r>
        <w:rPr>
          <w:bCs/>
          <w:color w:val="000000"/>
        </w:rPr>
        <w:t>1</w:t>
      </w:r>
      <w:r w:rsidRPr="00A35ED7">
        <w:rPr>
          <w:bCs/>
          <w:color w:val="000000"/>
        </w:rPr>
        <w:t>:00 at $1</w:t>
      </w:r>
      <w:r>
        <w:rPr>
          <w:bCs/>
          <w:color w:val="000000"/>
        </w:rPr>
        <w:t>6</w:t>
      </w:r>
      <w:r w:rsidRPr="00A35ED7">
        <w:rPr>
          <w:bCs/>
          <w:color w:val="000000"/>
        </w:rPr>
        <w:t>/hour</w:t>
      </w:r>
    </w:p>
    <w:p w14:paraId="479D3E2E" w14:textId="19BCD7F4" w:rsidR="00FD6945" w:rsidRPr="00FD6945" w:rsidRDefault="00FD6945" w:rsidP="00FD6945">
      <w:pPr>
        <w:pStyle w:val="ListParagraph"/>
        <w:numPr>
          <w:ilvl w:val="0"/>
          <w:numId w:val="21"/>
        </w:numPr>
        <w:pBdr>
          <w:top w:val="nil"/>
          <w:left w:val="nil"/>
          <w:bottom w:val="nil"/>
          <w:right w:val="nil"/>
          <w:between w:val="nil"/>
        </w:pBdr>
        <w:rPr>
          <w:bCs/>
          <w:color w:val="000000"/>
        </w:rPr>
      </w:pPr>
      <w:r>
        <w:rPr>
          <w:bCs/>
          <w:color w:val="000000"/>
        </w:rPr>
        <w:t xml:space="preserve">Cassandra </w:t>
      </w:r>
      <w:proofErr w:type="spellStart"/>
      <w:r>
        <w:rPr>
          <w:bCs/>
          <w:color w:val="000000"/>
        </w:rPr>
        <w:t>Oresko</w:t>
      </w:r>
      <w:proofErr w:type="spellEnd"/>
      <w:r>
        <w:rPr>
          <w:bCs/>
          <w:color w:val="000000"/>
        </w:rPr>
        <w:t xml:space="preserve">: </w:t>
      </w:r>
      <w:r w:rsidRPr="00650474">
        <w:rPr>
          <w:bCs/>
          <w:color w:val="000000"/>
        </w:rPr>
        <w:t xml:space="preserve">Monday to Thursday, from </w:t>
      </w:r>
      <w:r>
        <w:rPr>
          <w:bCs/>
          <w:color w:val="000000"/>
        </w:rPr>
        <w:t>8:00 am - 1</w:t>
      </w:r>
      <w:r w:rsidRPr="00650474">
        <w:rPr>
          <w:bCs/>
          <w:color w:val="000000"/>
        </w:rPr>
        <w:t>:</w:t>
      </w:r>
      <w:r w:rsidR="006E7F84">
        <w:rPr>
          <w:bCs/>
          <w:color w:val="000000"/>
        </w:rPr>
        <w:t>0</w:t>
      </w:r>
      <w:r w:rsidRPr="00650474">
        <w:rPr>
          <w:bCs/>
          <w:color w:val="000000"/>
        </w:rPr>
        <w:t>0</w:t>
      </w:r>
      <w:r w:rsidR="006E7F84">
        <w:rPr>
          <w:bCs/>
          <w:color w:val="000000"/>
        </w:rPr>
        <w:t xml:space="preserve"> pm for student and ELL support services </w:t>
      </w:r>
      <w:r>
        <w:rPr>
          <w:bCs/>
          <w:color w:val="000000"/>
        </w:rPr>
        <w:t xml:space="preserve">at </w:t>
      </w:r>
      <w:r w:rsidR="006E7F84">
        <w:rPr>
          <w:bCs/>
          <w:color w:val="000000"/>
        </w:rPr>
        <w:t xml:space="preserve">rate of </w:t>
      </w:r>
      <w:r>
        <w:rPr>
          <w:bCs/>
          <w:color w:val="000000"/>
        </w:rPr>
        <w:t>$</w:t>
      </w:r>
      <w:r w:rsidR="006E7F84">
        <w:rPr>
          <w:bCs/>
          <w:color w:val="000000"/>
        </w:rPr>
        <w:t>4</w:t>
      </w:r>
      <w:r w:rsidR="008B011C">
        <w:rPr>
          <w:bCs/>
          <w:color w:val="000000"/>
        </w:rPr>
        <w:t>5</w:t>
      </w:r>
      <w:r>
        <w:rPr>
          <w:bCs/>
          <w:color w:val="000000"/>
        </w:rPr>
        <w:t>/hour.</w:t>
      </w:r>
    </w:p>
    <w:p w14:paraId="69B7C055" w14:textId="755F5DF2" w:rsidR="00596795" w:rsidRDefault="00596795" w:rsidP="00596795">
      <w:pPr>
        <w:pStyle w:val="ListParagraph"/>
        <w:numPr>
          <w:ilvl w:val="0"/>
          <w:numId w:val="21"/>
        </w:numPr>
        <w:pBdr>
          <w:top w:val="nil"/>
          <w:left w:val="nil"/>
          <w:bottom w:val="nil"/>
          <w:right w:val="nil"/>
          <w:between w:val="nil"/>
        </w:pBdr>
        <w:rPr>
          <w:bCs/>
          <w:color w:val="000000"/>
        </w:rPr>
      </w:pPr>
      <w:r w:rsidRPr="00571A4B">
        <w:rPr>
          <w:bCs/>
          <w:color w:val="000000"/>
        </w:rPr>
        <w:t>Clerical and facility help as needed not to exceed $7,000 per budget.</w:t>
      </w:r>
    </w:p>
    <w:p w14:paraId="66A40180" w14:textId="67486943" w:rsidR="00596795" w:rsidRDefault="00596795" w:rsidP="00596795">
      <w:pPr>
        <w:pStyle w:val="ListParagraph"/>
        <w:numPr>
          <w:ilvl w:val="0"/>
          <w:numId w:val="21"/>
        </w:numPr>
        <w:pBdr>
          <w:top w:val="nil"/>
          <w:left w:val="nil"/>
          <w:bottom w:val="nil"/>
          <w:right w:val="nil"/>
          <w:between w:val="nil"/>
        </w:pBdr>
        <w:rPr>
          <w:bCs/>
          <w:color w:val="000000"/>
        </w:rPr>
      </w:pPr>
      <w:r>
        <w:rPr>
          <w:bCs/>
          <w:color w:val="000000"/>
        </w:rPr>
        <w:t>Two student staff: Monday to Thursday for additional program support from 8:30 am – 12:30 pm</w:t>
      </w:r>
      <w:r w:rsidR="00D30150">
        <w:rPr>
          <w:bCs/>
          <w:color w:val="000000"/>
        </w:rPr>
        <w:t xml:space="preserve"> at an hourly rate of $13/hour</w:t>
      </w:r>
      <w:r w:rsidR="00DF3DCA">
        <w:rPr>
          <w:bCs/>
          <w:color w:val="000000"/>
        </w:rPr>
        <w:t xml:space="preserve"> to be paid out of ESSER III, pending approval of the grant</w:t>
      </w:r>
      <w:r>
        <w:rPr>
          <w:bCs/>
          <w:color w:val="000000"/>
        </w:rPr>
        <w:t>.</w:t>
      </w:r>
    </w:p>
    <w:p w14:paraId="06293896" w14:textId="693908F9" w:rsidR="0078305B" w:rsidRDefault="0078305B" w:rsidP="0078305B">
      <w:pPr>
        <w:pBdr>
          <w:top w:val="nil"/>
          <w:left w:val="nil"/>
          <w:bottom w:val="nil"/>
          <w:right w:val="nil"/>
          <w:between w:val="nil"/>
        </w:pBdr>
        <w:rPr>
          <w:bCs/>
          <w:color w:val="000000"/>
        </w:rPr>
      </w:pPr>
      <w:r>
        <w:rPr>
          <w:bCs/>
          <w:color w:val="000000"/>
        </w:rPr>
        <w:t xml:space="preserve">9. </w:t>
      </w:r>
      <w:r>
        <w:rPr>
          <w:b/>
          <w:color w:val="000000"/>
        </w:rPr>
        <w:t xml:space="preserve">Resolution 06-22B9: </w:t>
      </w:r>
      <w:r>
        <w:rPr>
          <w:bCs/>
          <w:color w:val="000000"/>
        </w:rPr>
        <w:t>Approval to increase the hourly rate of summer teaching staff from $42/hour to $45/hour.</w:t>
      </w:r>
    </w:p>
    <w:p w14:paraId="4C1A3909" w14:textId="250ADC6C" w:rsidR="0078305B" w:rsidRDefault="0078305B" w:rsidP="0078305B">
      <w:pPr>
        <w:pBdr>
          <w:top w:val="nil"/>
          <w:left w:val="nil"/>
          <w:bottom w:val="nil"/>
          <w:right w:val="nil"/>
          <w:between w:val="nil"/>
        </w:pBdr>
        <w:rPr>
          <w:bCs/>
          <w:color w:val="000000"/>
        </w:rPr>
      </w:pPr>
    </w:p>
    <w:p w14:paraId="2CB6E005" w14:textId="6B515CDB" w:rsidR="0078305B" w:rsidRDefault="00CF4A08" w:rsidP="0078305B">
      <w:pPr>
        <w:pBdr>
          <w:top w:val="nil"/>
          <w:left w:val="nil"/>
          <w:bottom w:val="nil"/>
          <w:right w:val="nil"/>
          <w:between w:val="nil"/>
        </w:pBdr>
        <w:rPr>
          <w:bCs/>
          <w:color w:val="000000"/>
        </w:rPr>
      </w:pPr>
      <w:r>
        <w:rPr>
          <w:bCs/>
          <w:color w:val="000000"/>
        </w:rPr>
        <w:t xml:space="preserve">10. </w:t>
      </w:r>
      <w:r>
        <w:rPr>
          <w:b/>
          <w:color w:val="000000"/>
        </w:rPr>
        <w:t xml:space="preserve">Resolution 06-22B10: </w:t>
      </w:r>
      <w:r>
        <w:rPr>
          <w:bCs/>
          <w:color w:val="000000"/>
        </w:rPr>
        <w:t xml:space="preserve">Approval to hire </w:t>
      </w:r>
      <w:proofErr w:type="spellStart"/>
      <w:r>
        <w:rPr>
          <w:bCs/>
          <w:color w:val="000000"/>
        </w:rPr>
        <w:t>Yessica</w:t>
      </w:r>
      <w:proofErr w:type="spellEnd"/>
      <w:r>
        <w:rPr>
          <w:bCs/>
          <w:color w:val="000000"/>
        </w:rPr>
        <w:t xml:space="preserve"> Rivera as the full-time Business Office Secretary for 12 months at a</w:t>
      </w:r>
      <w:r w:rsidR="00C20524">
        <w:rPr>
          <w:bCs/>
          <w:color w:val="000000"/>
        </w:rPr>
        <w:t xml:space="preserve"> pro-rated</w:t>
      </w:r>
      <w:r>
        <w:rPr>
          <w:bCs/>
          <w:color w:val="000000"/>
        </w:rPr>
        <w:t xml:space="preserve"> salary of $50,000 for the 2022-23 school year</w:t>
      </w:r>
      <w:r w:rsidR="00C20524">
        <w:rPr>
          <w:bCs/>
          <w:color w:val="000000"/>
        </w:rPr>
        <w:t>.</w:t>
      </w:r>
      <w:r w:rsidR="00A20E17">
        <w:rPr>
          <w:bCs/>
          <w:color w:val="000000"/>
        </w:rPr>
        <w:t xml:space="preserve"> From July 1</w:t>
      </w:r>
      <w:proofErr w:type="gramStart"/>
      <w:r w:rsidR="00A20E17" w:rsidRPr="00A20E17">
        <w:rPr>
          <w:bCs/>
          <w:color w:val="000000"/>
          <w:vertAlign w:val="superscript"/>
        </w:rPr>
        <w:t>st</w:t>
      </w:r>
      <w:r w:rsidR="00A20E17">
        <w:rPr>
          <w:bCs/>
          <w:color w:val="000000"/>
        </w:rPr>
        <w:t xml:space="preserve">  to</w:t>
      </w:r>
      <w:proofErr w:type="gramEnd"/>
      <w:r w:rsidR="00A20E17">
        <w:rPr>
          <w:bCs/>
          <w:color w:val="000000"/>
        </w:rPr>
        <w:t xml:space="preserve"> July 31</w:t>
      </w:r>
      <w:r w:rsidR="00A20E17" w:rsidRPr="00A20E17">
        <w:rPr>
          <w:bCs/>
          <w:color w:val="000000"/>
          <w:vertAlign w:val="superscript"/>
        </w:rPr>
        <w:t>st</w:t>
      </w:r>
      <w:r w:rsidR="00A20E17">
        <w:rPr>
          <w:bCs/>
          <w:color w:val="000000"/>
        </w:rPr>
        <w:t xml:space="preserve"> will be a part-time training period in which she will receive $30/hour from 1:00 pm to 4:00 pm Monday – Thursday.</w:t>
      </w:r>
    </w:p>
    <w:p w14:paraId="123C79C0" w14:textId="351775A6" w:rsidR="00C20524" w:rsidRDefault="00C20524" w:rsidP="0078305B">
      <w:pPr>
        <w:pBdr>
          <w:top w:val="nil"/>
          <w:left w:val="nil"/>
          <w:bottom w:val="nil"/>
          <w:right w:val="nil"/>
          <w:between w:val="nil"/>
        </w:pBdr>
        <w:rPr>
          <w:bCs/>
          <w:color w:val="000000"/>
        </w:rPr>
      </w:pPr>
    </w:p>
    <w:p w14:paraId="600922F1" w14:textId="4DD99790" w:rsidR="00C20524" w:rsidRDefault="00C20524" w:rsidP="0078305B">
      <w:pPr>
        <w:pBdr>
          <w:top w:val="nil"/>
          <w:left w:val="nil"/>
          <w:bottom w:val="nil"/>
          <w:right w:val="nil"/>
          <w:between w:val="nil"/>
        </w:pBdr>
        <w:rPr>
          <w:bCs/>
          <w:color w:val="000000"/>
        </w:rPr>
      </w:pPr>
      <w:r>
        <w:rPr>
          <w:bCs/>
          <w:color w:val="000000"/>
        </w:rPr>
        <w:t xml:space="preserve">11. </w:t>
      </w:r>
      <w:r w:rsidRPr="00C20524">
        <w:rPr>
          <w:b/>
          <w:color w:val="000000"/>
        </w:rPr>
        <w:t>Resolution 06</w:t>
      </w:r>
      <w:r>
        <w:rPr>
          <w:b/>
          <w:color w:val="000000"/>
        </w:rPr>
        <w:t xml:space="preserve">-22B11: </w:t>
      </w:r>
      <w:r>
        <w:rPr>
          <w:bCs/>
          <w:color w:val="000000"/>
        </w:rPr>
        <w:t xml:space="preserve">Approval to hire </w:t>
      </w:r>
      <w:r w:rsidRPr="00C20524">
        <w:rPr>
          <w:bCs/>
          <w:color w:val="000000"/>
        </w:rPr>
        <w:t>Dwayne McNeil</w:t>
      </w:r>
      <w:r>
        <w:rPr>
          <w:bCs/>
          <w:color w:val="000000"/>
        </w:rPr>
        <w:t xml:space="preserve"> as </w:t>
      </w:r>
      <w:r w:rsidR="00A20E17">
        <w:rPr>
          <w:bCs/>
          <w:color w:val="000000"/>
        </w:rPr>
        <w:t xml:space="preserve">SBA Business Office Consultant </w:t>
      </w:r>
      <w:r w:rsidR="0068455B">
        <w:rPr>
          <w:bCs/>
          <w:color w:val="000000"/>
        </w:rPr>
        <w:t xml:space="preserve">for transition services </w:t>
      </w:r>
      <w:r w:rsidR="00A20E17">
        <w:rPr>
          <w:bCs/>
          <w:color w:val="000000"/>
        </w:rPr>
        <w:t>from July 1</w:t>
      </w:r>
      <w:r w:rsidR="00A20E17" w:rsidRPr="00A20E17">
        <w:rPr>
          <w:bCs/>
          <w:color w:val="000000"/>
          <w:vertAlign w:val="superscript"/>
        </w:rPr>
        <w:t>st</w:t>
      </w:r>
      <w:r w:rsidR="00A20E17">
        <w:rPr>
          <w:bCs/>
          <w:color w:val="000000"/>
        </w:rPr>
        <w:t xml:space="preserve"> to July 31</w:t>
      </w:r>
      <w:r w:rsidR="00A20E17" w:rsidRPr="00A20E17">
        <w:rPr>
          <w:bCs/>
          <w:color w:val="000000"/>
          <w:vertAlign w:val="superscript"/>
        </w:rPr>
        <w:t>st</w:t>
      </w:r>
      <w:r w:rsidR="00A20E17">
        <w:rPr>
          <w:bCs/>
          <w:color w:val="000000"/>
        </w:rPr>
        <w:t xml:space="preserve"> </w:t>
      </w:r>
      <w:r w:rsidR="00F2675A">
        <w:rPr>
          <w:bCs/>
          <w:color w:val="000000"/>
        </w:rPr>
        <w:t xml:space="preserve">to be paid </w:t>
      </w:r>
      <w:r w:rsidR="007322B7">
        <w:rPr>
          <w:bCs/>
          <w:color w:val="000000"/>
        </w:rPr>
        <w:t xml:space="preserve">in bi-monthly amounts </w:t>
      </w:r>
      <w:r w:rsidR="004C78F5">
        <w:rPr>
          <w:bCs/>
          <w:color w:val="000000"/>
        </w:rPr>
        <w:t xml:space="preserve">of </w:t>
      </w:r>
      <w:r w:rsidR="00F2675A">
        <w:rPr>
          <w:bCs/>
          <w:color w:val="000000"/>
        </w:rPr>
        <w:t>$4,</w:t>
      </w:r>
      <w:r w:rsidR="007942A6">
        <w:rPr>
          <w:bCs/>
          <w:color w:val="000000"/>
        </w:rPr>
        <w:t>606.66</w:t>
      </w:r>
      <w:r w:rsidR="004C78F5">
        <w:rPr>
          <w:bCs/>
          <w:color w:val="000000"/>
        </w:rPr>
        <w:t xml:space="preserve"> and a per diem daily rate in August, as needed, of $42</w:t>
      </w:r>
      <w:r w:rsidR="007942A6">
        <w:rPr>
          <w:bCs/>
          <w:color w:val="000000"/>
        </w:rPr>
        <w:t>5</w:t>
      </w:r>
      <w:r w:rsidR="004C78F5">
        <w:rPr>
          <w:bCs/>
          <w:color w:val="000000"/>
        </w:rPr>
        <w:t>.</w:t>
      </w:r>
      <w:r w:rsidR="007942A6">
        <w:rPr>
          <w:bCs/>
          <w:color w:val="000000"/>
        </w:rPr>
        <w:t>23.</w:t>
      </w:r>
    </w:p>
    <w:p w14:paraId="7A1481D4" w14:textId="7FC58EF5" w:rsidR="004C78F5" w:rsidRDefault="004C78F5" w:rsidP="0078305B">
      <w:pPr>
        <w:pBdr>
          <w:top w:val="nil"/>
          <w:left w:val="nil"/>
          <w:bottom w:val="nil"/>
          <w:right w:val="nil"/>
          <w:between w:val="nil"/>
        </w:pBdr>
        <w:rPr>
          <w:bCs/>
          <w:color w:val="000000"/>
        </w:rPr>
      </w:pPr>
    </w:p>
    <w:p w14:paraId="590A5167" w14:textId="6E0A9B89" w:rsidR="004C78F5" w:rsidRPr="007664C3" w:rsidRDefault="004C78F5" w:rsidP="0078305B">
      <w:pPr>
        <w:pBdr>
          <w:top w:val="nil"/>
          <w:left w:val="nil"/>
          <w:bottom w:val="nil"/>
          <w:right w:val="nil"/>
          <w:between w:val="nil"/>
        </w:pBdr>
        <w:rPr>
          <w:b/>
          <w:color w:val="000000"/>
        </w:rPr>
      </w:pPr>
      <w:r>
        <w:rPr>
          <w:bCs/>
          <w:color w:val="000000"/>
        </w:rPr>
        <w:t xml:space="preserve">12. </w:t>
      </w:r>
      <w:r>
        <w:rPr>
          <w:b/>
          <w:color w:val="000000"/>
        </w:rPr>
        <w:t>Resolution 06-22B12:</w:t>
      </w:r>
      <w:r>
        <w:rPr>
          <w:bCs/>
          <w:color w:val="000000"/>
        </w:rPr>
        <w:t xml:space="preserve"> Approval to compensate Linda </w:t>
      </w:r>
      <w:proofErr w:type="spellStart"/>
      <w:r>
        <w:rPr>
          <w:bCs/>
          <w:color w:val="000000"/>
        </w:rPr>
        <w:t>Mambelli</w:t>
      </w:r>
      <w:proofErr w:type="spellEnd"/>
      <w:r w:rsidR="002D7788">
        <w:rPr>
          <w:bCs/>
          <w:color w:val="000000"/>
        </w:rPr>
        <w:t xml:space="preserve"> $4,000 for 4 months of PD training </w:t>
      </w:r>
      <w:r w:rsidR="007942A6">
        <w:rPr>
          <w:bCs/>
          <w:color w:val="000000"/>
        </w:rPr>
        <w:t xml:space="preserve">of the Finance Consultant </w:t>
      </w:r>
      <w:r w:rsidR="002D7788">
        <w:rPr>
          <w:bCs/>
          <w:color w:val="000000"/>
        </w:rPr>
        <w:t xml:space="preserve">from March 1, </w:t>
      </w:r>
      <w:proofErr w:type="gramStart"/>
      <w:r w:rsidR="002D7788">
        <w:rPr>
          <w:bCs/>
          <w:color w:val="000000"/>
        </w:rPr>
        <w:t>2022</w:t>
      </w:r>
      <w:proofErr w:type="gramEnd"/>
      <w:r w:rsidR="002D7788">
        <w:rPr>
          <w:bCs/>
          <w:color w:val="000000"/>
        </w:rPr>
        <w:t xml:space="preserve"> to June 30, 2022</w:t>
      </w:r>
      <w:r w:rsidR="00083B40">
        <w:rPr>
          <w:bCs/>
          <w:color w:val="000000"/>
        </w:rPr>
        <w:t xml:space="preserve"> and $2,000 from July 1, 2022 </w:t>
      </w:r>
      <w:r w:rsidR="00097967">
        <w:rPr>
          <w:bCs/>
          <w:color w:val="000000"/>
        </w:rPr>
        <w:t xml:space="preserve">to July 14, 2022 </w:t>
      </w:r>
      <w:r w:rsidR="00057361">
        <w:rPr>
          <w:bCs/>
          <w:color w:val="000000"/>
        </w:rPr>
        <w:t xml:space="preserve">(TBA) </w:t>
      </w:r>
      <w:r w:rsidR="00097967">
        <w:rPr>
          <w:bCs/>
          <w:color w:val="000000"/>
        </w:rPr>
        <w:t>approximate maternity leave date.</w:t>
      </w:r>
    </w:p>
    <w:p w14:paraId="6E877612" w14:textId="5DC99576" w:rsidR="002D7788" w:rsidRPr="007664C3" w:rsidRDefault="002D7788" w:rsidP="0078305B">
      <w:pPr>
        <w:pBdr>
          <w:top w:val="nil"/>
          <w:left w:val="nil"/>
          <w:bottom w:val="nil"/>
          <w:right w:val="nil"/>
          <w:between w:val="nil"/>
        </w:pBdr>
        <w:rPr>
          <w:b/>
          <w:color w:val="000000"/>
        </w:rPr>
      </w:pPr>
    </w:p>
    <w:p w14:paraId="1977B2B3" w14:textId="78CDAA6A" w:rsidR="002D7788" w:rsidRPr="006408C3" w:rsidRDefault="002D7788" w:rsidP="0078305B">
      <w:pPr>
        <w:pBdr>
          <w:top w:val="nil"/>
          <w:left w:val="nil"/>
          <w:bottom w:val="nil"/>
          <w:right w:val="nil"/>
          <w:between w:val="nil"/>
        </w:pBdr>
        <w:rPr>
          <w:bCs/>
          <w:color w:val="000000"/>
        </w:rPr>
      </w:pPr>
      <w:r>
        <w:rPr>
          <w:bCs/>
          <w:color w:val="000000"/>
        </w:rPr>
        <w:t xml:space="preserve">13. </w:t>
      </w:r>
      <w:r>
        <w:rPr>
          <w:b/>
          <w:color w:val="000000"/>
        </w:rPr>
        <w:t xml:space="preserve">Resolution 06-22B13: </w:t>
      </w:r>
      <w:r w:rsidR="006408C3">
        <w:rPr>
          <w:bCs/>
          <w:color w:val="000000"/>
        </w:rPr>
        <w:t>Approval to appoint Felicia Kennedy as the School Business Administrator for the 2022-23 school year</w:t>
      </w:r>
      <w:r w:rsidR="002172ED">
        <w:rPr>
          <w:bCs/>
          <w:color w:val="000000"/>
        </w:rPr>
        <w:t xml:space="preserve"> effective July 1, </w:t>
      </w:r>
      <w:proofErr w:type="gramStart"/>
      <w:r w:rsidR="002172ED">
        <w:rPr>
          <w:bCs/>
          <w:color w:val="000000"/>
        </w:rPr>
        <w:t>2022</w:t>
      </w:r>
      <w:proofErr w:type="gramEnd"/>
      <w:r w:rsidR="002172ED">
        <w:rPr>
          <w:bCs/>
          <w:color w:val="000000"/>
        </w:rPr>
        <w:t xml:space="preserve"> at an annual salary of </w:t>
      </w:r>
      <w:r w:rsidR="00097967">
        <w:rPr>
          <w:bCs/>
          <w:color w:val="000000"/>
        </w:rPr>
        <w:t>$85,000 and will increase to $90,000 upon receiving standard certification.</w:t>
      </w:r>
    </w:p>
    <w:p w14:paraId="51FA8F71" w14:textId="145DB958" w:rsidR="002D7788" w:rsidRDefault="002D7788" w:rsidP="0078305B">
      <w:pPr>
        <w:pBdr>
          <w:top w:val="nil"/>
          <w:left w:val="nil"/>
          <w:bottom w:val="nil"/>
          <w:right w:val="nil"/>
          <w:between w:val="nil"/>
        </w:pBdr>
        <w:rPr>
          <w:b/>
          <w:color w:val="000000"/>
        </w:rPr>
      </w:pPr>
    </w:p>
    <w:p w14:paraId="6A9C2FE5" w14:textId="078C34E5" w:rsidR="002D7788" w:rsidRDefault="002D7788" w:rsidP="0078305B">
      <w:pPr>
        <w:pBdr>
          <w:top w:val="nil"/>
          <w:left w:val="nil"/>
          <w:bottom w:val="nil"/>
          <w:right w:val="nil"/>
          <w:between w:val="nil"/>
        </w:pBdr>
        <w:rPr>
          <w:bCs/>
          <w:color w:val="000000"/>
        </w:rPr>
      </w:pPr>
      <w:r>
        <w:rPr>
          <w:b/>
          <w:color w:val="000000"/>
        </w:rPr>
        <w:t xml:space="preserve">14. Resolution 06-22B14: </w:t>
      </w:r>
      <w:r w:rsidR="0068455B">
        <w:rPr>
          <w:bCs/>
          <w:color w:val="000000"/>
        </w:rPr>
        <w:t>Approval to hire J &amp; J Construction to provide building security coverage for the 2022-23 school year for a total $</w:t>
      </w:r>
      <w:r w:rsidR="00083B40">
        <w:rPr>
          <w:bCs/>
          <w:color w:val="000000"/>
        </w:rPr>
        <w:t>2,4</w:t>
      </w:r>
      <w:r w:rsidR="0068455B">
        <w:rPr>
          <w:bCs/>
          <w:color w:val="000000"/>
        </w:rPr>
        <w:t>00 to be paid in the amount of $</w:t>
      </w:r>
      <w:r w:rsidR="00083B40">
        <w:rPr>
          <w:bCs/>
          <w:color w:val="000000"/>
        </w:rPr>
        <w:t>1,200</w:t>
      </w:r>
      <w:r w:rsidR="0068455B">
        <w:rPr>
          <w:bCs/>
          <w:color w:val="000000"/>
        </w:rPr>
        <w:t xml:space="preserve"> in December 2022 and $</w:t>
      </w:r>
      <w:r w:rsidR="00083B40">
        <w:rPr>
          <w:bCs/>
          <w:color w:val="000000"/>
        </w:rPr>
        <w:t>1,200</w:t>
      </w:r>
      <w:r w:rsidR="0068455B">
        <w:rPr>
          <w:bCs/>
          <w:color w:val="000000"/>
        </w:rPr>
        <w:t xml:space="preserve"> in June 2023.</w:t>
      </w:r>
    </w:p>
    <w:p w14:paraId="7B4E0E01" w14:textId="7C7C270F" w:rsidR="002172ED" w:rsidRDefault="002172ED" w:rsidP="0078305B">
      <w:pPr>
        <w:pBdr>
          <w:top w:val="nil"/>
          <w:left w:val="nil"/>
          <w:bottom w:val="nil"/>
          <w:right w:val="nil"/>
          <w:between w:val="nil"/>
        </w:pBdr>
        <w:rPr>
          <w:bCs/>
          <w:color w:val="000000"/>
        </w:rPr>
      </w:pPr>
    </w:p>
    <w:p w14:paraId="41F35D77" w14:textId="6E72299F" w:rsidR="002172ED" w:rsidRDefault="002172ED" w:rsidP="0078305B">
      <w:pPr>
        <w:pBdr>
          <w:top w:val="nil"/>
          <w:left w:val="nil"/>
          <w:bottom w:val="nil"/>
          <w:right w:val="nil"/>
          <w:between w:val="nil"/>
        </w:pBdr>
        <w:rPr>
          <w:bCs/>
          <w:color w:val="000000"/>
        </w:rPr>
      </w:pPr>
      <w:r>
        <w:rPr>
          <w:b/>
          <w:color w:val="000000"/>
        </w:rPr>
        <w:t xml:space="preserve">15. Resolution 06-22B15: </w:t>
      </w:r>
      <w:r>
        <w:rPr>
          <w:bCs/>
          <w:color w:val="000000"/>
        </w:rPr>
        <w:t xml:space="preserve">Approval to hire Nicole Smith as </w:t>
      </w:r>
      <w:r w:rsidR="00B73A21">
        <w:rPr>
          <w:bCs/>
          <w:color w:val="000000"/>
        </w:rPr>
        <w:t>4</w:t>
      </w:r>
      <w:r w:rsidR="00B73A21" w:rsidRPr="00B73A21">
        <w:rPr>
          <w:bCs/>
          <w:color w:val="000000"/>
          <w:vertAlign w:val="superscript"/>
        </w:rPr>
        <w:t>th</w:t>
      </w:r>
      <w:r w:rsidR="00B73A21">
        <w:rPr>
          <w:bCs/>
          <w:color w:val="000000"/>
        </w:rPr>
        <w:t xml:space="preserve"> Grade Teacher </w:t>
      </w:r>
      <w:r>
        <w:rPr>
          <w:bCs/>
          <w:color w:val="000000"/>
        </w:rPr>
        <w:t xml:space="preserve">for the 2022-23 school year at an annual salary of </w:t>
      </w:r>
      <w:r w:rsidR="00B73A21">
        <w:rPr>
          <w:bCs/>
          <w:color w:val="000000"/>
        </w:rPr>
        <w:t>$</w:t>
      </w:r>
      <w:r w:rsidR="00083B40">
        <w:rPr>
          <w:bCs/>
          <w:color w:val="000000"/>
        </w:rPr>
        <w:t>58,700.</w:t>
      </w:r>
    </w:p>
    <w:p w14:paraId="03EB688B" w14:textId="79163DD6" w:rsidR="002172ED" w:rsidRDefault="002172ED" w:rsidP="0078305B">
      <w:pPr>
        <w:pBdr>
          <w:top w:val="nil"/>
          <w:left w:val="nil"/>
          <w:bottom w:val="nil"/>
          <w:right w:val="nil"/>
          <w:between w:val="nil"/>
        </w:pBdr>
        <w:rPr>
          <w:bCs/>
          <w:color w:val="000000"/>
        </w:rPr>
      </w:pPr>
    </w:p>
    <w:p w14:paraId="3471B2CF" w14:textId="2CB3AD47" w:rsidR="002172ED" w:rsidRDefault="002172ED" w:rsidP="0078305B">
      <w:pPr>
        <w:pBdr>
          <w:top w:val="nil"/>
          <w:left w:val="nil"/>
          <w:bottom w:val="nil"/>
          <w:right w:val="nil"/>
          <w:between w:val="nil"/>
        </w:pBdr>
        <w:rPr>
          <w:bCs/>
          <w:color w:val="000000"/>
        </w:rPr>
      </w:pPr>
      <w:r>
        <w:rPr>
          <w:b/>
          <w:color w:val="000000"/>
        </w:rPr>
        <w:t xml:space="preserve">16. Resolution 06-22B16: </w:t>
      </w:r>
      <w:r>
        <w:rPr>
          <w:bCs/>
          <w:color w:val="000000"/>
        </w:rPr>
        <w:t>Approval to hi</w:t>
      </w:r>
      <w:r w:rsidR="00B73A21">
        <w:rPr>
          <w:bCs/>
          <w:color w:val="000000"/>
        </w:rPr>
        <w:t>r</w:t>
      </w:r>
      <w:r>
        <w:rPr>
          <w:bCs/>
          <w:color w:val="000000"/>
        </w:rPr>
        <w:t xml:space="preserve">e Sara Shanahan as </w:t>
      </w:r>
      <w:r w:rsidR="00B73A21">
        <w:rPr>
          <w:bCs/>
          <w:color w:val="000000"/>
        </w:rPr>
        <w:t>5</w:t>
      </w:r>
      <w:r w:rsidR="00B73A21" w:rsidRPr="00B73A21">
        <w:rPr>
          <w:bCs/>
          <w:color w:val="000000"/>
          <w:vertAlign w:val="superscript"/>
        </w:rPr>
        <w:t>th</w:t>
      </w:r>
      <w:r w:rsidR="00B73A21">
        <w:rPr>
          <w:bCs/>
          <w:color w:val="000000"/>
        </w:rPr>
        <w:t xml:space="preserve"> Grade Teacher</w:t>
      </w:r>
      <w:r>
        <w:rPr>
          <w:bCs/>
          <w:color w:val="000000"/>
        </w:rPr>
        <w:t xml:space="preserve"> for the 2022-23 school year at an annual salary of </w:t>
      </w:r>
      <w:r w:rsidR="00B73A21">
        <w:rPr>
          <w:bCs/>
          <w:color w:val="000000"/>
        </w:rPr>
        <w:t>$5</w:t>
      </w:r>
      <w:r w:rsidR="00083B40">
        <w:rPr>
          <w:bCs/>
          <w:color w:val="000000"/>
        </w:rPr>
        <w:t>8</w:t>
      </w:r>
      <w:r w:rsidR="00B73A21">
        <w:rPr>
          <w:bCs/>
          <w:color w:val="000000"/>
        </w:rPr>
        <w:t>,</w:t>
      </w:r>
      <w:r w:rsidR="00083B40">
        <w:rPr>
          <w:bCs/>
          <w:color w:val="000000"/>
        </w:rPr>
        <w:t>7</w:t>
      </w:r>
      <w:r w:rsidR="00B73A21">
        <w:rPr>
          <w:bCs/>
          <w:color w:val="000000"/>
        </w:rPr>
        <w:t>00.</w:t>
      </w:r>
    </w:p>
    <w:p w14:paraId="040B41A8" w14:textId="3EE27ABC" w:rsidR="00083B40" w:rsidRDefault="00083B40" w:rsidP="0078305B">
      <w:pPr>
        <w:pBdr>
          <w:top w:val="nil"/>
          <w:left w:val="nil"/>
          <w:bottom w:val="nil"/>
          <w:right w:val="nil"/>
          <w:between w:val="nil"/>
        </w:pBdr>
        <w:rPr>
          <w:bCs/>
          <w:color w:val="000000"/>
        </w:rPr>
      </w:pPr>
    </w:p>
    <w:p w14:paraId="118B5AB0" w14:textId="050FAAC9" w:rsidR="00083B40" w:rsidRDefault="00083B40" w:rsidP="0078305B">
      <w:pPr>
        <w:pBdr>
          <w:top w:val="nil"/>
          <w:left w:val="nil"/>
          <w:bottom w:val="nil"/>
          <w:right w:val="nil"/>
          <w:between w:val="nil"/>
        </w:pBdr>
        <w:rPr>
          <w:bCs/>
          <w:color w:val="000000"/>
        </w:rPr>
      </w:pPr>
      <w:r>
        <w:rPr>
          <w:b/>
          <w:color w:val="000000"/>
        </w:rPr>
        <w:t xml:space="preserve">17. Resolution 06-22B17: </w:t>
      </w:r>
      <w:r>
        <w:rPr>
          <w:bCs/>
          <w:color w:val="000000"/>
        </w:rPr>
        <w:t>Approval to increase the security stipend from $1,200 to $2,400.</w:t>
      </w:r>
    </w:p>
    <w:p w14:paraId="45178150" w14:textId="31C8BEEB" w:rsidR="00097967" w:rsidRDefault="00097967" w:rsidP="0078305B">
      <w:pPr>
        <w:pBdr>
          <w:top w:val="nil"/>
          <w:left w:val="nil"/>
          <w:bottom w:val="nil"/>
          <w:right w:val="nil"/>
          <w:between w:val="nil"/>
        </w:pBdr>
        <w:rPr>
          <w:bCs/>
          <w:color w:val="000000"/>
        </w:rPr>
      </w:pPr>
    </w:p>
    <w:p w14:paraId="01F0698D" w14:textId="58653EED" w:rsidR="000028B0" w:rsidRPr="00097967" w:rsidRDefault="00097967" w:rsidP="0078305B">
      <w:pPr>
        <w:pBdr>
          <w:top w:val="nil"/>
          <w:left w:val="nil"/>
          <w:bottom w:val="nil"/>
          <w:right w:val="nil"/>
          <w:between w:val="nil"/>
        </w:pBdr>
        <w:rPr>
          <w:bCs/>
          <w:color w:val="000000"/>
        </w:rPr>
      </w:pPr>
      <w:r>
        <w:rPr>
          <w:b/>
          <w:color w:val="000000"/>
        </w:rPr>
        <w:t xml:space="preserve">18. Resolution 06-22B18: </w:t>
      </w:r>
      <w:r>
        <w:rPr>
          <w:bCs/>
          <w:color w:val="000000"/>
        </w:rPr>
        <w:t xml:space="preserve">Approval to compensate Felicia Kennedy with a stipend of $3500 for the 2022-23 school year </w:t>
      </w:r>
      <w:r w:rsidR="007942A6">
        <w:rPr>
          <w:bCs/>
          <w:color w:val="000000"/>
        </w:rPr>
        <w:t>with $1,750</w:t>
      </w:r>
      <w:r>
        <w:rPr>
          <w:bCs/>
          <w:color w:val="000000"/>
        </w:rPr>
        <w:t xml:space="preserve"> in December 2022</w:t>
      </w:r>
      <w:r w:rsidR="007942A6">
        <w:rPr>
          <w:bCs/>
          <w:color w:val="000000"/>
        </w:rPr>
        <w:t xml:space="preserve"> and $1,750 June 2023 for training of the new Business Office Secretary. </w:t>
      </w:r>
    </w:p>
    <w:p w14:paraId="338477D4" w14:textId="77777777" w:rsidR="00596795" w:rsidRDefault="00596795" w:rsidP="004658CD"/>
    <w:p w14:paraId="327DEAAC" w14:textId="23A09B0F" w:rsidR="00B03EDD" w:rsidRDefault="00B03EDD" w:rsidP="004658CD"/>
    <w:p w14:paraId="52F6A648" w14:textId="222ADC73" w:rsidR="00623EA4" w:rsidRPr="00B04BEA" w:rsidRDefault="006A6071" w:rsidP="00B04BEA">
      <w:pPr>
        <w:pStyle w:val="ListParagraph"/>
        <w:numPr>
          <w:ilvl w:val="0"/>
          <w:numId w:val="7"/>
        </w:numPr>
        <w:pBdr>
          <w:top w:val="nil"/>
          <w:left w:val="nil"/>
          <w:bottom w:val="nil"/>
          <w:right w:val="nil"/>
          <w:between w:val="nil"/>
        </w:pBdr>
        <w:shd w:val="clear" w:color="auto" w:fill="FFFFFF"/>
        <w:rPr>
          <w:b/>
        </w:rPr>
      </w:pPr>
      <w:bookmarkStart w:id="7" w:name="_heading=h.1ci93xb" w:colFirst="0" w:colLast="0"/>
      <w:bookmarkStart w:id="8" w:name="_heading=h.3dy6vkm" w:colFirst="0" w:colLast="0"/>
      <w:bookmarkEnd w:id="7"/>
      <w:bookmarkEnd w:id="8"/>
      <w:r w:rsidRPr="00B04BEA">
        <w:rPr>
          <w:b/>
          <w:color w:val="000000"/>
        </w:rPr>
        <w:t xml:space="preserve">Miscellaneous: </w:t>
      </w:r>
    </w:p>
    <w:p w14:paraId="5B560626" w14:textId="77777777" w:rsidR="00623EA4" w:rsidRDefault="00623EA4">
      <w:pPr>
        <w:tabs>
          <w:tab w:val="left" w:pos="630"/>
        </w:tabs>
      </w:pPr>
    </w:p>
    <w:p w14:paraId="4AC19FC1" w14:textId="618FB06C" w:rsidR="00F52978" w:rsidRDefault="00F52978" w:rsidP="00F52978">
      <w:pPr>
        <w:numPr>
          <w:ilvl w:val="6"/>
          <w:numId w:val="5"/>
        </w:numPr>
        <w:shd w:val="clear" w:color="auto" w:fill="FFFFFF"/>
        <w:ind w:left="720"/>
        <w:rPr>
          <w:b/>
          <w:color w:val="222222"/>
          <w:highlight w:val="white"/>
        </w:rPr>
      </w:pPr>
      <w:bookmarkStart w:id="9" w:name="_heading=h.qsh70q" w:colFirst="0" w:colLast="0"/>
      <w:bookmarkStart w:id="10" w:name="_heading=h.49x2ik5" w:colFirst="0" w:colLast="0"/>
      <w:bookmarkStart w:id="11" w:name="_Hlk104447545"/>
      <w:bookmarkEnd w:id="9"/>
      <w:bookmarkEnd w:id="10"/>
      <w:r>
        <w:rPr>
          <w:b/>
          <w:color w:val="000000"/>
        </w:rPr>
        <w:t>Resolution 0</w:t>
      </w:r>
      <w:r w:rsidR="008D4FB9">
        <w:rPr>
          <w:b/>
          <w:color w:val="000000"/>
        </w:rPr>
        <w:t>6</w:t>
      </w:r>
      <w:r>
        <w:rPr>
          <w:b/>
        </w:rPr>
        <w:t>-22</w:t>
      </w:r>
      <w:r>
        <w:rPr>
          <w:b/>
          <w:color w:val="000000"/>
        </w:rPr>
        <w:t>C1:</w:t>
      </w:r>
      <w:r>
        <w:rPr>
          <w:color w:val="000000"/>
        </w:rPr>
        <w:t xml:space="preserve"> Approval of monthly security drills as presented </w:t>
      </w:r>
    </w:p>
    <w:p w14:paraId="011A9818" w14:textId="77777777" w:rsidR="00F52978" w:rsidRDefault="00F52978" w:rsidP="00F52978">
      <w:pPr>
        <w:pBdr>
          <w:top w:val="nil"/>
          <w:left w:val="nil"/>
          <w:bottom w:val="nil"/>
          <w:right w:val="nil"/>
          <w:between w:val="nil"/>
        </w:pBdr>
        <w:ind w:left="720"/>
        <w:rPr>
          <w:b/>
          <w:color w:val="222222"/>
          <w:highlight w:val="white"/>
        </w:rPr>
      </w:pPr>
      <w:bookmarkStart w:id="12" w:name="_heading=h.3as4poj" w:colFirst="0" w:colLast="0"/>
      <w:bookmarkEnd w:id="12"/>
      <w:r>
        <w:rPr>
          <w:b/>
          <w:color w:val="222222"/>
          <w:highlight w:val="white"/>
        </w:rPr>
        <w:t>Campus 1 (601 Grand)</w:t>
      </w:r>
    </w:p>
    <w:p w14:paraId="74497030" w14:textId="0AEE596A" w:rsidR="00F52978" w:rsidRDefault="00F52978" w:rsidP="00F52978">
      <w:pPr>
        <w:numPr>
          <w:ilvl w:val="0"/>
          <w:numId w:val="10"/>
        </w:numPr>
        <w:pBdr>
          <w:top w:val="nil"/>
          <w:left w:val="nil"/>
          <w:bottom w:val="nil"/>
          <w:right w:val="nil"/>
          <w:between w:val="nil"/>
        </w:pBdr>
        <w:rPr>
          <w:i/>
          <w:color w:val="000000"/>
          <w:sz w:val="22"/>
          <w:szCs w:val="22"/>
        </w:rPr>
      </w:pPr>
      <w:r>
        <w:rPr>
          <w:i/>
          <w:color w:val="000000"/>
          <w:sz w:val="22"/>
          <w:szCs w:val="22"/>
        </w:rPr>
        <w:t xml:space="preserve">Fire Drill Entire School (all staff, faculty and students) </w:t>
      </w:r>
      <w:r w:rsidR="008D4FB9">
        <w:rPr>
          <w:i/>
          <w:color w:val="000000"/>
          <w:sz w:val="22"/>
          <w:szCs w:val="22"/>
        </w:rPr>
        <w:t>6</w:t>
      </w:r>
      <w:r>
        <w:rPr>
          <w:i/>
          <w:color w:val="000000"/>
          <w:sz w:val="22"/>
          <w:szCs w:val="22"/>
        </w:rPr>
        <w:t>/</w:t>
      </w:r>
      <w:r w:rsidR="008D4FB9">
        <w:rPr>
          <w:i/>
          <w:color w:val="000000"/>
          <w:sz w:val="22"/>
          <w:szCs w:val="22"/>
        </w:rPr>
        <w:t>8</w:t>
      </w:r>
      <w:r>
        <w:rPr>
          <w:i/>
          <w:color w:val="000000"/>
          <w:sz w:val="22"/>
          <w:szCs w:val="22"/>
        </w:rPr>
        <w:t xml:space="preserve">/2022 @ 1:45 pm </w:t>
      </w:r>
    </w:p>
    <w:p w14:paraId="4061C65E" w14:textId="0F45207D" w:rsidR="00F52978" w:rsidRDefault="00F52978" w:rsidP="00F52978">
      <w:pPr>
        <w:numPr>
          <w:ilvl w:val="0"/>
          <w:numId w:val="10"/>
        </w:numPr>
        <w:pBdr>
          <w:top w:val="nil"/>
          <w:left w:val="nil"/>
          <w:bottom w:val="nil"/>
          <w:right w:val="nil"/>
          <w:between w:val="nil"/>
        </w:pBdr>
        <w:rPr>
          <w:b/>
          <w:color w:val="222222"/>
          <w:highlight w:val="white"/>
        </w:rPr>
      </w:pPr>
      <w:bookmarkStart w:id="13" w:name="_heading=h.1t3h5sf" w:colFirst="0" w:colLast="0"/>
      <w:bookmarkEnd w:id="13"/>
      <w:r>
        <w:rPr>
          <w:i/>
          <w:color w:val="000000"/>
        </w:rPr>
        <w:t xml:space="preserve">Emergency Drill – </w:t>
      </w:r>
      <w:r w:rsidR="008D4FB9">
        <w:rPr>
          <w:i/>
          <w:color w:val="000000"/>
        </w:rPr>
        <w:t>Lockdown</w:t>
      </w:r>
      <w:r>
        <w:rPr>
          <w:i/>
          <w:color w:val="000000"/>
        </w:rPr>
        <w:t xml:space="preserve"> –</w:t>
      </w:r>
      <w:r>
        <w:rPr>
          <w:i/>
          <w:color w:val="000000"/>
          <w:sz w:val="22"/>
          <w:szCs w:val="22"/>
        </w:rPr>
        <w:t xml:space="preserve"> (all staff, faculty and students) </w:t>
      </w:r>
      <w:r w:rsidR="008D4FB9">
        <w:rPr>
          <w:i/>
          <w:color w:val="000000"/>
          <w:sz w:val="22"/>
          <w:szCs w:val="22"/>
        </w:rPr>
        <w:t>6</w:t>
      </w:r>
      <w:r>
        <w:rPr>
          <w:i/>
          <w:color w:val="000000"/>
          <w:sz w:val="22"/>
          <w:szCs w:val="22"/>
        </w:rPr>
        <w:t>/</w:t>
      </w:r>
      <w:r w:rsidR="008D4FB9">
        <w:rPr>
          <w:i/>
          <w:color w:val="000000"/>
          <w:sz w:val="22"/>
          <w:szCs w:val="22"/>
        </w:rPr>
        <w:t>15</w:t>
      </w:r>
      <w:r>
        <w:rPr>
          <w:i/>
          <w:color w:val="000000"/>
          <w:sz w:val="22"/>
          <w:szCs w:val="22"/>
        </w:rPr>
        <w:t xml:space="preserve">/2022 @ </w:t>
      </w:r>
      <w:r w:rsidR="008D4FB9">
        <w:rPr>
          <w:i/>
          <w:color w:val="000000"/>
          <w:sz w:val="22"/>
          <w:szCs w:val="22"/>
        </w:rPr>
        <w:t>9</w:t>
      </w:r>
      <w:r>
        <w:rPr>
          <w:i/>
          <w:color w:val="000000"/>
          <w:sz w:val="22"/>
          <w:szCs w:val="22"/>
        </w:rPr>
        <w:t>:00 am</w:t>
      </w:r>
    </w:p>
    <w:p w14:paraId="0203DCF1" w14:textId="28D4E1EE" w:rsidR="00F52978" w:rsidRDefault="00F52978" w:rsidP="00F52978">
      <w:pPr>
        <w:shd w:val="clear" w:color="auto" w:fill="FFFFFF"/>
        <w:ind w:left="720"/>
        <w:rPr>
          <w:b/>
          <w:color w:val="222222"/>
          <w:highlight w:val="white"/>
        </w:rPr>
      </w:pPr>
      <w:r>
        <w:rPr>
          <w:b/>
          <w:color w:val="222222"/>
          <w:highlight w:val="white"/>
        </w:rPr>
        <w:t xml:space="preserve">Campus 2 (500 Grand), </w:t>
      </w:r>
    </w:p>
    <w:p w14:paraId="693FC664" w14:textId="4C24D729" w:rsidR="00F52978" w:rsidRDefault="00F52978" w:rsidP="00F52978">
      <w:pPr>
        <w:numPr>
          <w:ilvl w:val="0"/>
          <w:numId w:val="10"/>
        </w:numPr>
        <w:pBdr>
          <w:top w:val="nil"/>
          <w:left w:val="nil"/>
          <w:bottom w:val="nil"/>
          <w:right w:val="nil"/>
          <w:between w:val="nil"/>
        </w:pBdr>
        <w:rPr>
          <w:i/>
          <w:color w:val="000000"/>
          <w:sz w:val="22"/>
          <w:szCs w:val="22"/>
        </w:rPr>
      </w:pPr>
      <w:bookmarkStart w:id="14" w:name="_heading=h.1pxezwc" w:colFirst="0" w:colLast="0"/>
      <w:bookmarkEnd w:id="14"/>
      <w:r>
        <w:rPr>
          <w:i/>
          <w:color w:val="000000"/>
          <w:sz w:val="22"/>
          <w:szCs w:val="22"/>
        </w:rPr>
        <w:t xml:space="preserve">Fire Drill Entire School (all staff, faculty and students) </w:t>
      </w:r>
      <w:r w:rsidR="008D4FB9">
        <w:rPr>
          <w:i/>
          <w:color w:val="000000"/>
          <w:sz w:val="22"/>
          <w:szCs w:val="22"/>
        </w:rPr>
        <w:t>6</w:t>
      </w:r>
      <w:r>
        <w:rPr>
          <w:i/>
          <w:color w:val="000000"/>
          <w:sz w:val="22"/>
          <w:szCs w:val="22"/>
        </w:rPr>
        <w:t>/</w:t>
      </w:r>
      <w:r w:rsidR="008D4FB9">
        <w:rPr>
          <w:i/>
          <w:color w:val="000000"/>
          <w:sz w:val="22"/>
          <w:szCs w:val="22"/>
        </w:rPr>
        <w:t>8</w:t>
      </w:r>
      <w:r>
        <w:rPr>
          <w:i/>
          <w:color w:val="000000"/>
          <w:sz w:val="22"/>
          <w:szCs w:val="22"/>
        </w:rPr>
        <w:t>/2022 @ 2:</w:t>
      </w:r>
      <w:r w:rsidR="008D4FB9">
        <w:rPr>
          <w:i/>
          <w:color w:val="000000"/>
          <w:sz w:val="22"/>
          <w:szCs w:val="22"/>
        </w:rPr>
        <w:t>0</w:t>
      </w:r>
      <w:r>
        <w:rPr>
          <w:i/>
          <w:color w:val="000000"/>
          <w:sz w:val="22"/>
          <w:szCs w:val="22"/>
        </w:rPr>
        <w:t xml:space="preserve">0 pm </w:t>
      </w:r>
    </w:p>
    <w:p w14:paraId="4EAAD70D" w14:textId="7C5DA4E8" w:rsidR="00F52978" w:rsidRDefault="00F52978" w:rsidP="00F52978">
      <w:pPr>
        <w:numPr>
          <w:ilvl w:val="0"/>
          <w:numId w:val="10"/>
        </w:numPr>
        <w:pBdr>
          <w:top w:val="nil"/>
          <w:left w:val="nil"/>
          <w:bottom w:val="nil"/>
          <w:right w:val="nil"/>
          <w:between w:val="nil"/>
        </w:pBdr>
        <w:rPr>
          <w:b/>
          <w:color w:val="222222"/>
          <w:highlight w:val="white"/>
        </w:rPr>
      </w:pPr>
      <w:r>
        <w:rPr>
          <w:i/>
          <w:color w:val="000000"/>
        </w:rPr>
        <w:t xml:space="preserve">Emergency Drill – </w:t>
      </w:r>
      <w:r w:rsidR="008D4FB9">
        <w:rPr>
          <w:i/>
          <w:color w:val="000000"/>
        </w:rPr>
        <w:t>Lockdown</w:t>
      </w:r>
      <w:r>
        <w:rPr>
          <w:i/>
          <w:color w:val="000000"/>
        </w:rPr>
        <w:t xml:space="preserve"> –</w:t>
      </w:r>
      <w:r>
        <w:rPr>
          <w:i/>
          <w:color w:val="000000"/>
          <w:sz w:val="22"/>
          <w:szCs w:val="22"/>
        </w:rPr>
        <w:t xml:space="preserve"> (all staff, faculty and students) </w:t>
      </w:r>
      <w:r w:rsidR="008D4FB9">
        <w:rPr>
          <w:i/>
          <w:color w:val="000000"/>
          <w:sz w:val="22"/>
          <w:szCs w:val="22"/>
        </w:rPr>
        <w:t>6</w:t>
      </w:r>
      <w:r>
        <w:rPr>
          <w:i/>
          <w:color w:val="000000"/>
          <w:sz w:val="22"/>
          <w:szCs w:val="22"/>
        </w:rPr>
        <w:t>/</w:t>
      </w:r>
      <w:r w:rsidR="008D4FB9">
        <w:rPr>
          <w:i/>
          <w:color w:val="000000"/>
          <w:sz w:val="22"/>
          <w:szCs w:val="22"/>
        </w:rPr>
        <w:t>15</w:t>
      </w:r>
      <w:r>
        <w:rPr>
          <w:i/>
          <w:color w:val="000000"/>
          <w:sz w:val="22"/>
          <w:szCs w:val="22"/>
        </w:rPr>
        <w:t xml:space="preserve">/2022 @ </w:t>
      </w:r>
      <w:r w:rsidR="008D4FB9">
        <w:rPr>
          <w:i/>
          <w:color w:val="000000"/>
          <w:sz w:val="22"/>
          <w:szCs w:val="22"/>
        </w:rPr>
        <w:t>9</w:t>
      </w:r>
      <w:r>
        <w:rPr>
          <w:i/>
          <w:color w:val="000000"/>
          <w:sz w:val="22"/>
          <w:szCs w:val="22"/>
        </w:rPr>
        <w:t>:1</w:t>
      </w:r>
      <w:r w:rsidR="008D4FB9">
        <w:rPr>
          <w:i/>
          <w:color w:val="000000"/>
          <w:sz w:val="22"/>
          <w:szCs w:val="22"/>
        </w:rPr>
        <w:t>5</w:t>
      </w:r>
      <w:r>
        <w:rPr>
          <w:i/>
          <w:color w:val="000000"/>
          <w:sz w:val="22"/>
          <w:szCs w:val="22"/>
        </w:rPr>
        <w:t xml:space="preserve"> </w:t>
      </w:r>
      <w:r w:rsidR="008D4FB9">
        <w:rPr>
          <w:i/>
          <w:color w:val="000000"/>
          <w:sz w:val="22"/>
          <w:szCs w:val="22"/>
        </w:rPr>
        <w:t>a</w:t>
      </w:r>
      <w:r>
        <w:rPr>
          <w:i/>
          <w:color w:val="000000"/>
          <w:sz w:val="22"/>
          <w:szCs w:val="22"/>
        </w:rPr>
        <w:t>m</w:t>
      </w:r>
    </w:p>
    <w:bookmarkEnd w:id="11"/>
    <w:p w14:paraId="33A49846" w14:textId="77777777" w:rsidR="006E6BCB" w:rsidRDefault="006E6BCB" w:rsidP="006E6BCB">
      <w:pPr>
        <w:pBdr>
          <w:top w:val="nil"/>
          <w:left w:val="nil"/>
          <w:bottom w:val="nil"/>
          <w:right w:val="nil"/>
          <w:between w:val="nil"/>
        </w:pBdr>
        <w:shd w:val="clear" w:color="auto" w:fill="FFFFFF"/>
      </w:pPr>
    </w:p>
    <w:p w14:paraId="4C72921E" w14:textId="084377E2" w:rsidR="006E6BCB" w:rsidRPr="00A110A6" w:rsidRDefault="006F54C4" w:rsidP="006F54C4">
      <w:pPr>
        <w:pBdr>
          <w:top w:val="nil"/>
          <w:left w:val="nil"/>
          <w:bottom w:val="nil"/>
          <w:right w:val="nil"/>
          <w:between w:val="nil"/>
        </w:pBdr>
        <w:shd w:val="clear" w:color="auto" w:fill="FFFFFF"/>
      </w:pPr>
      <w:r>
        <w:rPr>
          <w:b/>
          <w:color w:val="000000"/>
        </w:rPr>
        <w:t xml:space="preserve">2. </w:t>
      </w:r>
      <w:r w:rsidR="006E6BCB" w:rsidRPr="006F54C4">
        <w:rPr>
          <w:b/>
          <w:color w:val="000000"/>
        </w:rPr>
        <w:t>Resolution 06-2</w:t>
      </w:r>
      <w:r w:rsidR="00BF5A0A" w:rsidRPr="006F54C4">
        <w:rPr>
          <w:b/>
          <w:color w:val="000000"/>
        </w:rPr>
        <w:t>2</w:t>
      </w:r>
      <w:r w:rsidR="006E6BCB" w:rsidRPr="006F54C4">
        <w:rPr>
          <w:b/>
          <w:color w:val="000000"/>
        </w:rPr>
        <w:t xml:space="preserve">C2: </w:t>
      </w:r>
      <w:r w:rsidR="006E6BCB" w:rsidRPr="006F54C4">
        <w:rPr>
          <w:bCs/>
          <w:color w:val="000000"/>
        </w:rPr>
        <w:t xml:space="preserve">Approves the submission of the </w:t>
      </w:r>
      <w:r w:rsidR="006E6BCB" w:rsidRPr="006F54C4">
        <w:rPr>
          <w:b/>
          <w:color w:val="000000"/>
        </w:rPr>
        <w:t>202</w:t>
      </w:r>
      <w:r w:rsidR="008D4FB9" w:rsidRPr="006F54C4">
        <w:rPr>
          <w:b/>
          <w:color w:val="000000"/>
        </w:rPr>
        <w:t>1</w:t>
      </w:r>
      <w:r w:rsidR="006E6BCB" w:rsidRPr="006F54C4">
        <w:rPr>
          <w:b/>
          <w:color w:val="000000"/>
        </w:rPr>
        <w:t>-2</w:t>
      </w:r>
      <w:r w:rsidR="008D4FB9" w:rsidRPr="006F54C4">
        <w:rPr>
          <w:b/>
          <w:color w:val="000000"/>
        </w:rPr>
        <w:t>2</w:t>
      </w:r>
      <w:r w:rsidR="006E6BCB" w:rsidRPr="006F54C4">
        <w:rPr>
          <w:b/>
          <w:color w:val="000000"/>
        </w:rPr>
        <w:t xml:space="preserve"> Annual Report</w:t>
      </w:r>
      <w:r w:rsidR="006E6BCB" w:rsidRPr="006F54C4">
        <w:rPr>
          <w:bCs/>
          <w:color w:val="000000"/>
        </w:rPr>
        <w:t xml:space="preserve"> due as of August </w:t>
      </w:r>
      <w:r w:rsidR="00F52978" w:rsidRPr="006F54C4">
        <w:rPr>
          <w:bCs/>
          <w:color w:val="000000"/>
        </w:rPr>
        <w:t>1, 2022.</w:t>
      </w:r>
    </w:p>
    <w:p w14:paraId="625C56D2" w14:textId="77777777" w:rsidR="006E6BCB" w:rsidRPr="00F7155C" w:rsidRDefault="006E6BCB" w:rsidP="006E6BCB">
      <w:pPr>
        <w:pStyle w:val="ListParagraph"/>
        <w:pBdr>
          <w:top w:val="nil"/>
          <w:left w:val="nil"/>
          <w:bottom w:val="nil"/>
          <w:right w:val="nil"/>
          <w:between w:val="nil"/>
        </w:pBdr>
        <w:shd w:val="clear" w:color="auto" w:fill="FFFFFF"/>
      </w:pPr>
    </w:p>
    <w:p w14:paraId="0B7BB2E6" w14:textId="7B797D97" w:rsidR="006E6BCB" w:rsidRPr="00F7155C" w:rsidRDefault="006F54C4" w:rsidP="006F54C4">
      <w:pPr>
        <w:pBdr>
          <w:top w:val="nil"/>
          <w:left w:val="nil"/>
          <w:bottom w:val="nil"/>
          <w:right w:val="nil"/>
          <w:between w:val="nil"/>
        </w:pBdr>
        <w:shd w:val="clear" w:color="auto" w:fill="FFFFFF"/>
      </w:pPr>
      <w:r>
        <w:rPr>
          <w:b/>
          <w:color w:val="000000"/>
        </w:rPr>
        <w:t xml:space="preserve">3. </w:t>
      </w:r>
      <w:r w:rsidR="006E6BCB" w:rsidRPr="006F54C4">
        <w:rPr>
          <w:b/>
          <w:color w:val="000000"/>
        </w:rPr>
        <w:t>Resolution 06-2</w:t>
      </w:r>
      <w:r w:rsidR="00BF5A0A" w:rsidRPr="006F54C4">
        <w:rPr>
          <w:b/>
          <w:color w:val="000000"/>
        </w:rPr>
        <w:t>2</w:t>
      </w:r>
      <w:r w:rsidR="006E6BCB" w:rsidRPr="006F54C4">
        <w:rPr>
          <w:b/>
          <w:color w:val="000000"/>
        </w:rPr>
        <w:t xml:space="preserve">C3: </w:t>
      </w:r>
      <w:r w:rsidR="006E6BCB" w:rsidRPr="006F54C4">
        <w:rPr>
          <w:color w:val="000000" w:themeColor="text1"/>
        </w:rPr>
        <w:t xml:space="preserve">Approval </w:t>
      </w:r>
      <w:bookmarkStart w:id="15" w:name="_Hlk43907559"/>
      <w:r w:rsidR="006E6BCB" w:rsidRPr="006F54C4">
        <w:rPr>
          <w:color w:val="000000" w:themeColor="text1"/>
        </w:rPr>
        <w:t>of use of the following bus companies for the 202</w:t>
      </w:r>
      <w:r w:rsidR="008D4FB9" w:rsidRPr="006F54C4">
        <w:rPr>
          <w:color w:val="000000" w:themeColor="text1"/>
        </w:rPr>
        <w:t>2</w:t>
      </w:r>
      <w:r w:rsidR="006E6BCB" w:rsidRPr="006F54C4">
        <w:rPr>
          <w:color w:val="000000" w:themeColor="text1"/>
        </w:rPr>
        <w:t>-2</w:t>
      </w:r>
      <w:r w:rsidR="008D4FB9" w:rsidRPr="006F54C4">
        <w:rPr>
          <w:color w:val="000000" w:themeColor="text1"/>
        </w:rPr>
        <w:t>3</w:t>
      </w:r>
      <w:r w:rsidR="006E6BCB" w:rsidRPr="006F54C4">
        <w:rPr>
          <w:color w:val="000000" w:themeColor="text1"/>
        </w:rPr>
        <w:t xml:space="preserve"> school year:</w:t>
      </w:r>
    </w:p>
    <w:p w14:paraId="238AD7A8" w14:textId="77777777" w:rsidR="006E6BCB" w:rsidRDefault="006E6BCB" w:rsidP="006E6BCB">
      <w:pPr>
        <w:numPr>
          <w:ilvl w:val="2"/>
          <w:numId w:val="18"/>
        </w:numPr>
        <w:shd w:val="clear" w:color="auto" w:fill="FFFFFF"/>
        <w:tabs>
          <w:tab w:val="clear" w:pos="3240"/>
          <w:tab w:val="num" w:pos="3150"/>
        </w:tabs>
        <w:spacing w:before="100" w:beforeAutospacing="1" w:after="100" w:afterAutospacing="1"/>
        <w:ind w:left="1350" w:hanging="270"/>
        <w:rPr>
          <w:rFonts w:ascii="Arial" w:hAnsi="Arial" w:cs="Arial"/>
          <w:color w:val="222222"/>
        </w:rPr>
      </w:pPr>
      <w:r>
        <w:rPr>
          <w:rFonts w:ascii="Arial" w:hAnsi="Arial" w:cs="Arial"/>
          <w:color w:val="222222"/>
        </w:rPr>
        <w:lastRenderedPageBreak/>
        <w:t>Central Regional School District     509 Forest Hills Parkway     Bayville, NJ </w:t>
      </w:r>
    </w:p>
    <w:p w14:paraId="2080010E" w14:textId="77777777" w:rsidR="006E6BCB" w:rsidRDefault="006E6BCB" w:rsidP="006E6BCB">
      <w:pPr>
        <w:numPr>
          <w:ilvl w:val="2"/>
          <w:numId w:val="18"/>
        </w:numPr>
        <w:shd w:val="clear" w:color="auto" w:fill="FFFFFF"/>
        <w:tabs>
          <w:tab w:val="clear" w:pos="3240"/>
          <w:tab w:val="num" w:pos="3150"/>
        </w:tabs>
        <w:spacing w:before="100" w:beforeAutospacing="1" w:after="100" w:afterAutospacing="1"/>
        <w:ind w:left="1350" w:hanging="270"/>
        <w:rPr>
          <w:rFonts w:ascii="Arial" w:hAnsi="Arial" w:cs="Arial"/>
          <w:color w:val="222222"/>
        </w:rPr>
      </w:pPr>
      <w:r>
        <w:rPr>
          <w:rFonts w:ascii="Arial" w:hAnsi="Arial" w:cs="Arial"/>
          <w:color w:val="222222"/>
        </w:rPr>
        <w:t>Durham School Service                  113 Crow Hill Rd                  Freehold, NJ </w:t>
      </w:r>
    </w:p>
    <w:p w14:paraId="69B53253" w14:textId="77777777" w:rsidR="006E6BCB" w:rsidRDefault="006E6BCB" w:rsidP="006E6BCB">
      <w:pPr>
        <w:numPr>
          <w:ilvl w:val="2"/>
          <w:numId w:val="18"/>
        </w:numPr>
        <w:shd w:val="clear" w:color="auto" w:fill="FFFFFF"/>
        <w:tabs>
          <w:tab w:val="clear" w:pos="3240"/>
          <w:tab w:val="num" w:pos="3150"/>
        </w:tabs>
        <w:spacing w:before="100" w:beforeAutospacing="1" w:after="100" w:afterAutospacing="1"/>
        <w:ind w:left="1350" w:hanging="270"/>
        <w:rPr>
          <w:rFonts w:ascii="Arial" w:hAnsi="Arial" w:cs="Arial"/>
          <w:color w:val="222222"/>
        </w:rPr>
      </w:pPr>
      <w:r>
        <w:rPr>
          <w:rFonts w:ascii="Arial" w:hAnsi="Arial" w:cs="Arial"/>
          <w:color w:val="222222"/>
        </w:rPr>
        <w:t>First Student                                    89 3rd Ave                           Neptune City, NJ</w:t>
      </w:r>
    </w:p>
    <w:p w14:paraId="67589BDA" w14:textId="77777777" w:rsidR="006E6BCB" w:rsidRDefault="006E6BCB" w:rsidP="006E6BCB">
      <w:pPr>
        <w:numPr>
          <w:ilvl w:val="2"/>
          <w:numId w:val="18"/>
        </w:numPr>
        <w:shd w:val="clear" w:color="auto" w:fill="FFFFFF"/>
        <w:tabs>
          <w:tab w:val="clear" w:pos="3240"/>
          <w:tab w:val="num" w:pos="3150"/>
        </w:tabs>
        <w:spacing w:before="100" w:beforeAutospacing="1" w:after="100" w:afterAutospacing="1"/>
        <w:ind w:left="1350" w:hanging="270"/>
        <w:rPr>
          <w:rFonts w:ascii="Arial" w:hAnsi="Arial" w:cs="Arial"/>
          <w:color w:val="222222"/>
        </w:rPr>
      </w:pPr>
      <w:r>
        <w:rPr>
          <w:rFonts w:ascii="Arial" w:hAnsi="Arial" w:cs="Arial"/>
          <w:color w:val="222222"/>
        </w:rPr>
        <w:t>Jay's Bus Service                            180 Park Ave.                      Lakewood, NJ</w:t>
      </w:r>
    </w:p>
    <w:p w14:paraId="4D5FE425" w14:textId="77777777" w:rsidR="006E6BCB" w:rsidRDefault="006E6BCB" w:rsidP="006E6BCB">
      <w:pPr>
        <w:numPr>
          <w:ilvl w:val="2"/>
          <w:numId w:val="18"/>
        </w:numPr>
        <w:shd w:val="clear" w:color="auto" w:fill="FFFFFF"/>
        <w:tabs>
          <w:tab w:val="clear" w:pos="3240"/>
          <w:tab w:val="num" w:pos="3150"/>
        </w:tabs>
        <w:spacing w:before="100" w:beforeAutospacing="1" w:after="100" w:afterAutospacing="1"/>
        <w:ind w:left="1350" w:hanging="270"/>
        <w:rPr>
          <w:rFonts w:ascii="Arial" w:hAnsi="Arial" w:cs="Arial"/>
          <w:color w:val="222222"/>
        </w:rPr>
      </w:pPr>
      <w:r>
        <w:rPr>
          <w:rFonts w:ascii="Arial" w:hAnsi="Arial" w:cs="Arial"/>
          <w:color w:val="222222"/>
        </w:rPr>
        <w:t>Raritan Valley Bus Service              11 Main St.                           Edison, NJ</w:t>
      </w:r>
    </w:p>
    <w:p w14:paraId="72C03322" w14:textId="77777777" w:rsidR="006E6BCB" w:rsidRDefault="006E6BCB" w:rsidP="006E6BCB">
      <w:pPr>
        <w:numPr>
          <w:ilvl w:val="2"/>
          <w:numId w:val="18"/>
        </w:numPr>
        <w:shd w:val="clear" w:color="auto" w:fill="FFFFFF"/>
        <w:tabs>
          <w:tab w:val="clear" w:pos="3240"/>
          <w:tab w:val="num" w:pos="3150"/>
        </w:tabs>
        <w:spacing w:before="100" w:beforeAutospacing="1" w:after="100" w:afterAutospacing="1"/>
        <w:ind w:left="1350" w:hanging="270"/>
        <w:rPr>
          <w:rFonts w:ascii="Arial" w:hAnsi="Arial" w:cs="Arial"/>
          <w:color w:val="222222"/>
        </w:rPr>
      </w:pPr>
      <w:proofErr w:type="spellStart"/>
      <w:r>
        <w:rPr>
          <w:rFonts w:ascii="Arial" w:hAnsi="Arial" w:cs="Arial"/>
          <w:color w:val="222222"/>
        </w:rPr>
        <w:t>Seman</w:t>
      </w:r>
      <w:proofErr w:type="spellEnd"/>
      <w:r>
        <w:rPr>
          <w:rFonts w:ascii="Arial" w:hAnsi="Arial" w:cs="Arial"/>
          <w:color w:val="222222"/>
        </w:rPr>
        <w:t>-Tov                                       505 Memorial Drive             Neptune, NJ</w:t>
      </w:r>
    </w:p>
    <w:p w14:paraId="52769B6F" w14:textId="77777777" w:rsidR="006E6BCB" w:rsidRDefault="006E6BCB" w:rsidP="006E6BCB">
      <w:pPr>
        <w:numPr>
          <w:ilvl w:val="2"/>
          <w:numId w:val="18"/>
        </w:numPr>
        <w:shd w:val="clear" w:color="auto" w:fill="FFFFFF"/>
        <w:tabs>
          <w:tab w:val="clear" w:pos="3240"/>
          <w:tab w:val="num" w:pos="3150"/>
        </w:tabs>
        <w:spacing w:before="100" w:beforeAutospacing="1" w:after="100" w:afterAutospacing="1"/>
        <w:ind w:left="1350" w:hanging="270"/>
        <w:rPr>
          <w:rFonts w:ascii="Arial" w:hAnsi="Arial" w:cs="Arial"/>
          <w:color w:val="222222"/>
        </w:rPr>
      </w:pPr>
      <w:r>
        <w:rPr>
          <w:rFonts w:ascii="Arial" w:hAnsi="Arial" w:cs="Arial"/>
          <w:color w:val="222222"/>
        </w:rPr>
        <w:t>My Limousine                                   235 RT. 10                           East Hanover, NJ</w:t>
      </w:r>
    </w:p>
    <w:p w14:paraId="2B35C35F" w14:textId="5F88A269" w:rsidR="006E6BCB" w:rsidRDefault="006E6BCB" w:rsidP="006E6BCB">
      <w:pPr>
        <w:numPr>
          <w:ilvl w:val="2"/>
          <w:numId w:val="18"/>
        </w:numPr>
        <w:shd w:val="clear" w:color="auto" w:fill="FFFFFF"/>
        <w:tabs>
          <w:tab w:val="clear" w:pos="3240"/>
          <w:tab w:val="num" w:pos="3150"/>
        </w:tabs>
        <w:spacing w:before="100" w:beforeAutospacing="1" w:after="100" w:afterAutospacing="1"/>
        <w:ind w:left="1350" w:hanging="270"/>
        <w:rPr>
          <w:rFonts w:ascii="Arial" w:hAnsi="Arial" w:cs="Arial"/>
          <w:color w:val="222222"/>
        </w:rPr>
      </w:pPr>
      <w:r>
        <w:rPr>
          <w:rFonts w:ascii="Arial" w:hAnsi="Arial" w:cs="Arial"/>
          <w:color w:val="222222"/>
        </w:rPr>
        <w:t>DMC Bus Service                             P.O. Box 3111                      West End, NJ</w:t>
      </w:r>
      <w:bookmarkEnd w:id="15"/>
    </w:p>
    <w:p w14:paraId="1F8A50FC" w14:textId="7387850B" w:rsidR="00B03EDD" w:rsidRPr="00F7155C" w:rsidRDefault="00B03EDD" w:rsidP="006E6BCB">
      <w:pPr>
        <w:numPr>
          <w:ilvl w:val="2"/>
          <w:numId w:val="18"/>
        </w:numPr>
        <w:shd w:val="clear" w:color="auto" w:fill="FFFFFF"/>
        <w:tabs>
          <w:tab w:val="clear" w:pos="3240"/>
          <w:tab w:val="num" w:pos="3150"/>
        </w:tabs>
        <w:spacing w:before="100" w:beforeAutospacing="1" w:after="100" w:afterAutospacing="1"/>
        <w:ind w:left="1350" w:hanging="270"/>
        <w:rPr>
          <w:rFonts w:ascii="Arial" w:hAnsi="Arial" w:cs="Arial"/>
          <w:color w:val="222222"/>
        </w:rPr>
      </w:pPr>
      <w:r>
        <w:rPr>
          <w:rFonts w:ascii="Arial" w:hAnsi="Arial" w:cs="Arial"/>
          <w:color w:val="222222"/>
        </w:rPr>
        <w:t>Ocean Public School District</w:t>
      </w:r>
      <w:r>
        <w:rPr>
          <w:rFonts w:ascii="Arial" w:hAnsi="Arial" w:cs="Arial"/>
          <w:color w:val="222222"/>
        </w:rPr>
        <w:tab/>
      </w:r>
      <w:r w:rsidRPr="00B03EDD">
        <w:rPr>
          <w:rFonts w:ascii="Arial" w:hAnsi="Arial" w:cs="Arial"/>
          <w:color w:val="222222"/>
        </w:rPr>
        <w:t xml:space="preserve">163 Monmouth Road </w:t>
      </w:r>
      <w:r>
        <w:rPr>
          <w:rFonts w:ascii="Arial" w:hAnsi="Arial" w:cs="Arial"/>
          <w:color w:val="222222"/>
        </w:rPr>
        <w:t xml:space="preserve">             </w:t>
      </w:r>
      <w:r w:rsidRPr="00B03EDD">
        <w:rPr>
          <w:rFonts w:ascii="Arial" w:hAnsi="Arial" w:cs="Arial"/>
          <w:color w:val="222222"/>
        </w:rPr>
        <w:t>Oakhurst, NJ</w:t>
      </w:r>
    </w:p>
    <w:p w14:paraId="4894E961" w14:textId="77777777" w:rsidR="006E6BCB" w:rsidRDefault="006E6BCB" w:rsidP="006E6BCB">
      <w:pPr>
        <w:pStyle w:val="ListParagraph"/>
      </w:pPr>
    </w:p>
    <w:p w14:paraId="38C48EDE" w14:textId="129C342B" w:rsidR="006F54C4" w:rsidRPr="006F54C4" w:rsidRDefault="0059520B" w:rsidP="0059520B">
      <w:pPr>
        <w:pBdr>
          <w:top w:val="nil"/>
          <w:left w:val="nil"/>
          <w:bottom w:val="nil"/>
          <w:right w:val="nil"/>
          <w:between w:val="nil"/>
        </w:pBdr>
        <w:shd w:val="clear" w:color="auto" w:fill="FFFFFF"/>
      </w:pPr>
      <w:r>
        <w:rPr>
          <w:b/>
          <w:color w:val="000000"/>
        </w:rPr>
        <w:t xml:space="preserve">4. </w:t>
      </w:r>
      <w:r w:rsidR="006E6BCB" w:rsidRPr="0059520B">
        <w:rPr>
          <w:b/>
          <w:color w:val="000000"/>
        </w:rPr>
        <w:t>Resolution 06-2</w:t>
      </w:r>
      <w:r w:rsidR="00BF5A0A" w:rsidRPr="0059520B">
        <w:rPr>
          <w:b/>
          <w:color w:val="000000"/>
        </w:rPr>
        <w:t>2</w:t>
      </w:r>
      <w:r w:rsidR="006E6BCB" w:rsidRPr="0059520B">
        <w:rPr>
          <w:b/>
          <w:color w:val="000000"/>
        </w:rPr>
        <w:t xml:space="preserve">C4: </w:t>
      </w:r>
    </w:p>
    <w:p w14:paraId="7175D3FF" w14:textId="77777777" w:rsidR="006F54C4" w:rsidRDefault="006F54C4" w:rsidP="006F54C4">
      <w:pPr>
        <w:pStyle w:val="ListParagraph"/>
        <w:pBdr>
          <w:top w:val="nil"/>
          <w:left w:val="nil"/>
          <w:bottom w:val="nil"/>
          <w:right w:val="nil"/>
          <w:between w:val="nil"/>
        </w:pBdr>
        <w:shd w:val="clear" w:color="auto" w:fill="FFFFFF"/>
        <w:rPr>
          <w:b/>
          <w:color w:val="000000"/>
        </w:rPr>
      </w:pPr>
    </w:p>
    <w:p w14:paraId="13CA0E39" w14:textId="581DE308" w:rsidR="006E6BCB" w:rsidRPr="00C41D9A" w:rsidRDefault="006E6BCB" w:rsidP="006F54C4">
      <w:pPr>
        <w:pStyle w:val="ListParagraph"/>
        <w:pBdr>
          <w:top w:val="nil"/>
          <w:left w:val="nil"/>
          <w:bottom w:val="nil"/>
          <w:right w:val="nil"/>
          <w:between w:val="nil"/>
        </w:pBdr>
        <w:shd w:val="clear" w:color="auto" w:fill="FFFFFF"/>
      </w:pPr>
      <w:r w:rsidRPr="00F7155C">
        <w:rPr>
          <w:bCs/>
          <w:color w:val="000000"/>
        </w:rPr>
        <w:t>Reappoint the Board of Trustees and Committees/Members for</w:t>
      </w:r>
      <w:r w:rsidR="006F54C4">
        <w:rPr>
          <w:bCs/>
          <w:color w:val="000000"/>
        </w:rPr>
        <w:t xml:space="preserve"> the</w:t>
      </w:r>
      <w:r w:rsidRPr="00F7155C">
        <w:rPr>
          <w:bCs/>
          <w:color w:val="000000"/>
        </w:rPr>
        <w:t xml:space="preserve"> 202</w:t>
      </w:r>
      <w:r w:rsidR="00BF5A0A">
        <w:rPr>
          <w:bCs/>
          <w:color w:val="000000"/>
        </w:rPr>
        <w:t>2</w:t>
      </w:r>
      <w:r w:rsidRPr="00F7155C">
        <w:rPr>
          <w:bCs/>
          <w:color w:val="000000"/>
        </w:rPr>
        <w:t>-2</w:t>
      </w:r>
      <w:r w:rsidR="00BF5A0A">
        <w:rPr>
          <w:bCs/>
          <w:color w:val="000000"/>
        </w:rPr>
        <w:t>3</w:t>
      </w:r>
      <w:r w:rsidR="006F54C4">
        <w:rPr>
          <w:bCs/>
          <w:color w:val="000000"/>
        </w:rPr>
        <w:t xml:space="preserve"> school year</w:t>
      </w:r>
      <w:r w:rsidRPr="00F7155C">
        <w:rPr>
          <w:bCs/>
          <w:color w:val="000000"/>
        </w:rPr>
        <w:t xml:space="preserve"> as presented.</w:t>
      </w:r>
    </w:p>
    <w:p w14:paraId="49906E55" w14:textId="77777777" w:rsidR="006E6BCB" w:rsidRPr="007B6359" w:rsidRDefault="006E6BCB" w:rsidP="006E6BCB">
      <w:pPr>
        <w:pStyle w:val="ListParagraph"/>
        <w:ind w:left="1440"/>
        <w:rPr>
          <w:b/>
          <w:bCs/>
        </w:rPr>
      </w:pPr>
      <w:r w:rsidRPr="00EB658B">
        <w:rPr>
          <w:bCs/>
        </w:rPr>
        <w:t>Claudia Morgan – President</w:t>
      </w:r>
    </w:p>
    <w:p w14:paraId="44E5939D" w14:textId="77777777" w:rsidR="006E6BCB" w:rsidRPr="007B6359" w:rsidRDefault="006E6BCB" w:rsidP="006E6BCB">
      <w:pPr>
        <w:pStyle w:val="ListParagraph"/>
        <w:ind w:left="1440"/>
        <w:rPr>
          <w:b/>
          <w:bCs/>
        </w:rPr>
      </w:pPr>
      <w:r w:rsidRPr="007B6359">
        <w:rPr>
          <w:bCs/>
        </w:rPr>
        <w:t>Sheree Sanders-Jones: Vice President</w:t>
      </w:r>
    </w:p>
    <w:p w14:paraId="365CB49E" w14:textId="77777777" w:rsidR="006E6BCB" w:rsidRPr="007B6359" w:rsidRDefault="006E6BCB" w:rsidP="006E6BCB">
      <w:pPr>
        <w:pStyle w:val="ListParagraph"/>
        <w:ind w:left="1440"/>
        <w:rPr>
          <w:b/>
          <w:bCs/>
        </w:rPr>
      </w:pPr>
      <w:r w:rsidRPr="007B6359">
        <w:rPr>
          <w:bCs/>
        </w:rPr>
        <w:t>Kevin Elam: Trustee</w:t>
      </w:r>
    </w:p>
    <w:p w14:paraId="1D89EF49" w14:textId="77777777" w:rsidR="006E6BCB" w:rsidRPr="007B6359" w:rsidRDefault="006E6BCB" w:rsidP="006E6BCB">
      <w:pPr>
        <w:pStyle w:val="ListParagraph"/>
        <w:ind w:left="1440"/>
        <w:rPr>
          <w:b/>
          <w:bCs/>
        </w:rPr>
      </w:pPr>
      <w:proofErr w:type="spellStart"/>
      <w:r w:rsidRPr="007B6359">
        <w:rPr>
          <w:bCs/>
        </w:rPr>
        <w:t>Jakora</w:t>
      </w:r>
      <w:proofErr w:type="spellEnd"/>
      <w:r w:rsidRPr="007B6359">
        <w:rPr>
          <w:bCs/>
        </w:rPr>
        <w:t xml:space="preserve"> Holman: Trustee</w:t>
      </w:r>
    </w:p>
    <w:p w14:paraId="4FAD8DD9" w14:textId="4D05707D" w:rsidR="006E6BCB" w:rsidRDefault="006E6BCB" w:rsidP="006E6BCB">
      <w:pPr>
        <w:pBdr>
          <w:top w:val="nil"/>
          <w:left w:val="nil"/>
          <w:bottom w:val="nil"/>
          <w:right w:val="nil"/>
          <w:between w:val="nil"/>
        </w:pBdr>
        <w:shd w:val="clear" w:color="auto" w:fill="FFFFFF"/>
      </w:pPr>
      <w:r>
        <w:tab/>
      </w:r>
      <w:r>
        <w:tab/>
        <w:t xml:space="preserve">Kanesha Jones </w:t>
      </w:r>
      <w:r w:rsidR="006F54C4">
        <w:t>–</w:t>
      </w:r>
      <w:r>
        <w:t xml:space="preserve"> Trustee</w:t>
      </w:r>
    </w:p>
    <w:p w14:paraId="238CD761" w14:textId="77777777" w:rsidR="006F54C4" w:rsidRPr="00F7155C" w:rsidRDefault="006F54C4" w:rsidP="006E6BCB">
      <w:pPr>
        <w:pBdr>
          <w:top w:val="nil"/>
          <w:left w:val="nil"/>
          <w:bottom w:val="nil"/>
          <w:right w:val="nil"/>
          <w:between w:val="nil"/>
        </w:pBdr>
        <w:shd w:val="clear" w:color="auto" w:fill="FFFFFF"/>
      </w:pPr>
    </w:p>
    <w:p w14:paraId="50279EDD" w14:textId="1D225210" w:rsidR="006E6BCB" w:rsidRDefault="006F54C4" w:rsidP="006E6BCB">
      <w:pPr>
        <w:pStyle w:val="ListParagraph"/>
      </w:pPr>
      <w:r>
        <w:t xml:space="preserve">Appoint new board members </w:t>
      </w:r>
      <w:r w:rsidRPr="00F7155C">
        <w:rPr>
          <w:bCs/>
          <w:color w:val="000000"/>
        </w:rPr>
        <w:t xml:space="preserve">for </w:t>
      </w:r>
      <w:r>
        <w:rPr>
          <w:bCs/>
          <w:color w:val="000000"/>
        </w:rPr>
        <w:t xml:space="preserve">the </w:t>
      </w:r>
      <w:r w:rsidRPr="00F7155C">
        <w:rPr>
          <w:bCs/>
          <w:color w:val="000000"/>
        </w:rPr>
        <w:t>202</w:t>
      </w:r>
      <w:r>
        <w:rPr>
          <w:bCs/>
          <w:color w:val="000000"/>
        </w:rPr>
        <w:t>2</w:t>
      </w:r>
      <w:r w:rsidRPr="00F7155C">
        <w:rPr>
          <w:bCs/>
          <w:color w:val="000000"/>
        </w:rPr>
        <w:t>-2</w:t>
      </w:r>
      <w:r>
        <w:rPr>
          <w:bCs/>
          <w:color w:val="000000"/>
        </w:rPr>
        <w:t>3 school year</w:t>
      </w:r>
      <w:r w:rsidRPr="00F7155C">
        <w:rPr>
          <w:bCs/>
          <w:color w:val="000000"/>
        </w:rPr>
        <w:t xml:space="preserve"> as presented</w:t>
      </w:r>
      <w:r>
        <w:t>:</w:t>
      </w:r>
    </w:p>
    <w:p w14:paraId="5A5692F0" w14:textId="1E57228C" w:rsidR="006F54C4" w:rsidRDefault="006F54C4" w:rsidP="006E6BCB">
      <w:pPr>
        <w:pStyle w:val="ListParagraph"/>
      </w:pPr>
      <w:r>
        <w:t>Estelle Cadet – Trustee</w:t>
      </w:r>
    </w:p>
    <w:p w14:paraId="248FFB2D" w14:textId="64B93D4E" w:rsidR="006F54C4" w:rsidRDefault="006F54C4" w:rsidP="006E6BCB">
      <w:pPr>
        <w:pStyle w:val="ListParagraph"/>
      </w:pPr>
      <w:r>
        <w:t>Jasmine Marshall-Butler – Trustee</w:t>
      </w:r>
    </w:p>
    <w:p w14:paraId="1FC11A2D" w14:textId="77777777" w:rsidR="006F54C4" w:rsidRDefault="006F54C4" w:rsidP="006E6BCB">
      <w:pPr>
        <w:pStyle w:val="ListParagraph"/>
      </w:pPr>
    </w:p>
    <w:p w14:paraId="1B0666BE" w14:textId="1A2EA318" w:rsidR="006E6BCB" w:rsidRPr="00F7155C" w:rsidRDefault="0059520B" w:rsidP="0059520B">
      <w:pPr>
        <w:pBdr>
          <w:top w:val="nil"/>
          <w:left w:val="nil"/>
          <w:bottom w:val="nil"/>
          <w:right w:val="nil"/>
          <w:between w:val="nil"/>
        </w:pBdr>
        <w:shd w:val="clear" w:color="auto" w:fill="FFFFFF"/>
      </w:pPr>
      <w:r>
        <w:rPr>
          <w:b/>
          <w:color w:val="000000"/>
        </w:rPr>
        <w:t xml:space="preserve">5. </w:t>
      </w:r>
      <w:r w:rsidR="006E6BCB" w:rsidRPr="0059520B">
        <w:rPr>
          <w:b/>
          <w:color w:val="000000"/>
        </w:rPr>
        <w:t>Resolution 06-2</w:t>
      </w:r>
      <w:r w:rsidR="00BF5A0A" w:rsidRPr="0059520B">
        <w:rPr>
          <w:b/>
          <w:color w:val="000000"/>
        </w:rPr>
        <w:t>2</w:t>
      </w:r>
      <w:r w:rsidR="006E6BCB" w:rsidRPr="0059520B">
        <w:rPr>
          <w:b/>
          <w:color w:val="000000"/>
        </w:rPr>
        <w:t xml:space="preserve">C5: </w:t>
      </w:r>
      <w:r w:rsidR="006E6BCB" w:rsidRPr="0059520B">
        <w:rPr>
          <w:bCs/>
          <w:color w:val="000000"/>
        </w:rPr>
        <w:t xml:space="preserve">Approval </w:t>
      </w:r>
      <w:r w:rsidR="006E6BCB" w:rsidRPr="0059520B">
        <w:rPr>
          <w:b/>
          <w:color w:val="000000"/>
        </w:rPr>
        <w:t>of kindergarten toilet waiver</w:t>
      </w:r>
      <w:r w:rsidR="006E6BCB" w:rsidRPr="0059520B">
        <w:rPr>
          <w:bCs/>
          <w:color w:val="000000"/>
        </w:rPr>
        <w:t xml:space="preserve"> to utilize an alternate method of compliance for 202</w:t>
      </w:r>
      <w:r w:rsidR="00BF5A0A" w:rsidRPr="0059520B">
        <w:rPr>
          <w:bCs/>
          <w:color w:val="000000"/>
        </w:rPr>
        <w:t>2</w:t>
      </w:r>
      <w:r w:rsidR="006E6BCB" w:rsidRPr="0059520B">
        <w:rPr>
          <w:bCs/>
          <w:color w:val="000000"/>
        </w:rPr>
        <w:t>-2</w:t>
      </w:r>
      <w:r w:rsidR="00BF5A0A" w:rsidRPr="0059520B">
        <w:rPr>
          <w:bCs/>
          <w:color w:val="000000"/>
        </w:rPr>
        <w:t>3</w:t>
      </w:r>
      <w:r w:rsidR="006E6BCB" w:rsidRPr="0059520B">
        <w:rPr>
          <w:bCs/>
          <w:color w:val="000000"/>
        </w:rPr>
        <w:t xml:space="preserve"> as follows: The 3 kindergarten classrooms (Room 1, 2 and 3) located at 500 Grand Ave are adjacent to the bathroom. A staff member will escort students to the bathroom.</w:t>
      </w:r>
    </w:p>
    <w:p w14:paraId="5FA0546C" w14:textId="77777777" w:rsidR="006E6BCB" w:rsidRDefault="006E6BCB" w:rsidP="006E6BCB">
      <w:pPr>
        <w:pStyle w:val="ListParagraph"/>
      </w:pPr>
    </w:p>
    <w:p w14:paraId="24D3A56D" w14:textId="4ECEDB88" w:rsidR="006E6BCB" w:rsidRPr="0059520B" w:rsidRDefault="0059520B" w:rsidP="0059520B">
      <w:pPr>
        <w:pBdr>
          <w:top w:val="nil"/>
          <w:left w:val="nil"/>
          <w:bottom w:val="nil"/>
          <w:right w:val="nil"/>
          <w:between w:val="nil"/>
        </w:pBdr>
        <w:shd w:val="clear" w:color="auto" w:fill="FFFFFF"/>
        <w:rPr>
          <w:bCs/>
        </w:rPr>
      </w:pPr>
      <w:r>
        <w:rPr>
          <w:b/>
          <w:color w:val="000000"/>
        </w:rPr>
        <w:t xml:space="preserve">6. </w:t>
      </w:r>
      <w:r w:rsidR="006E6BCB" w:rsidRPr="0059520B">
        <w:rPr>
          <w:b/>
          <w:color w:val="000000"/>
        </w:rPr>
        <w:t>Resolution 06-2</w:t>
      </w:r>
      <w:r w:rsidR="00BF5A0A" w:rsidRPr="0059520B">
        <w:rPr>
          <w:b/>
          <w:color w:val="000000"/>
        </w:rPr>
        <w:t>2</w:t>
      </w:r>
      <w:r w:rsidR="006E6BCB" w:rsidRPr="0059520B">
        <w:rPr>
          <w:b/>
          <w:color w:val="000000"/>
        </w:rPr>
        <w:t xml:space="preserve">C6: </w:t>
      </w:r>
      <w:r w:rsidR="006E6BCB" w:rsidRPr="0059520B">
        <w:rPr>
          <w:bCs/>
          <w:color w:val="000000"/>
        </w:rPr>
        <w:t xml:space="preserve">Approves the </w:t>
      </w:r>
      <w:r w:rsidR="006E6BCB" w:rsidRPr="0059520B">
        <w:rPr>
          <w:b/>
          <w:color w:val="000000"/>
        </w:rPr>
        <w:t>Bilingual Waiver State Data Submission</w:t>
      </w:r>
      <w:r w:rsidR="006E6BCB" w:rsidRPr="0059520B">
        <w:rPr>
          <w:bCs/>
          <w:color w:val="000000"/>
        </w:rPr>
        <w:t xml:space="preserve"> requested by the school due to a “less than minimum” number of ELL students in grades K-6.</w:t>
      </w:r>
    </w:p>
    <w:p w14:paraId="667E198B" w14:textId="77777777" w:rsidR="006E6BCB" w:rsidRPr="00FD3FC7" w:rsidRDefault="006E6BCB" w:rsidP="006E6BCB">
      <w:pPr>
        <w:pStyle w:val="ListParagraph"/>
        <w:rPr>
          <w:bCs/>
        </w:rPr>
      </w:pPr>
    </w:p>
    <w:p w14:paraId="0EA6C643" w14:textId="419405A8" w:rsidR="006E6BCB" w:rsidRDefault="0059520B" w:rsidP="0059520B">
      <w:pPr>
        <w:pBdr>
          <w:top w:val="nil"/>
          <w:left w:val="nil"/>
          <w:bottom w:val="nil"/>
          <w:right w:val="nil"/>
          <w:between w:val="nil"/>
        </w:pBdr>
        <w:shd w:val="clear" w:color="auto" w:fill="FFFFFF"/>
        <w:rPr>
          <w:bCs/>
          <w:color w:val="000000"/>
        </w:rPr>
      </w:pPr>
      <w:r>
        <w:rPr>
          <w:b/>
          <w:color w:val="000000"/>
        </w:rPr>
        <w:t xml:space="preserve">7. </w:t>
      </w:r>
      <w:r w:rsidR="006E6BCB" w:rsidRPr="0059520B">
        <w:rPr>
          <w:b/>
          <w:color w:val="000000"/>
        </w:rPr>
        <w:t>Resolution 06-2</w:t>
      </w:r>
      <w:r w:rsidR="00BF5A0A" w:rsidRPr="0059520B">
        <w:rPr>
          <w:b/>
          <w:color w:val="000000"/>
        </w:rPr>
        <w:t>2</w:t>
      </w:r>
      <w:r w:rsidR="006E6BCB" w:rsidRPr="0059520B">
        <w:rPr>
          <w:b/>
          <w:color w:val="000000"/>
        </w:rPr>
        <w:t xml:space="preserve">C7: </w:t>
      </w:r>
      <w:r w:rsidR="006E6BCB" w:rsidRPr="0059520B">
        <w:rPr>
          <w:bCs/>
          <w:color w:val="000000"/>
        </w:rPr>
        <w:t xml:space="preserve">Approves the </w:t>
      </w:r>
      <w:r w:rsidR="006E6BCB" w:rsidRPr="0059520B">
        <w:rPr>
          <w:b/>
          <w:color w:val="000000"/>
        </w:rPr>
        <w:t xml:space="preserve">rental agreement with International Ministry </w:t>
      </w:r>
      <w:r w:rsidR="006E6BCB" w:rsidRPr="0059520B">
        <w:rPr>
          <w:bCs/>
          <w:color w:val="000000"/>
        </w:rPr>
        <w:t>for the 202</w:t>
      </w:r>
      <w:r w:rsidR="00BF5A0A" w:rsidRPr="0059520B">
        <w:rPr>
          <w:bCs/>
          <w:color w:val="000000"/>
        </w:rPr>
        <w:t>2</w:t>
      </w:r>
      <w:r w:rsidR="006E6BCB" w:rsidRPr="0059520B">
        <w:rPr>
          <w:bCs/>
          <w:color w:val="000000"/>
        </w:rPr>
        <w:t>-2</w:t>
      </w:r>
      <w:r w:rsidR="00BF5A0A" w:rsidRPr="0059520B">
        <w:rPr>
          <w:bCs/>
          <w:color w:val="000000"/>
        </w:rPr>
        <w:t>3</w:t>
      </w:r>
      <w:r w:rsidR="006E6BCB" w:rsidRPr="0059520B">
        <w:rPr>
          <w:bCs/>
          <w:color w:val="000000"/>
        </w:rPr>
        <w:t xml:space="preserve"> school year to rent the Hope Academy parking lot located on Sewall Avenue on Sunday mornings and Wednesday evenings at a monthly rate of $550.</w:t>
      </w:r>
    </w:p>
    <w:p w14:paraId="66A9DEC3" w14:textId="1DD3CBCA" w:rsidR="0059520B" w:rsidRDefault="0059520B" w:rsidP="0059520B">
      <w:pPr>
        <w:pBdr>
          <w:top w:val="nil"/>
          <w:left w:val="nil"/>
          <w:bottom w:val="nil"/>
          <w:right w:val="nil"/>
          <w:between w:val="nil"/>
        </w:pBdr>
        <w:shd w:val="clear" w:color="auto" w:fill="FFFFFF"/>
        <w:rPr>
          <w:bCs/>
          <w:color w:val="000000"/>
        </w:rPr>
      </w:pPr>
    </w:p>
    <w:p w14:paraId="613DBBE7" w14:textId="3DD6E657" w:rsidR="0059520B" w:rsidRDefault="0059520B" w:rsidP="0059520B">
      <w:pPr>
        <w:pBdr>
          <w:top w:val="nil"/>
          <w:left w:val="nil"/>
          <w:bottom w:val="nil"/>
          <w:right w:val="nil"/>
          <w:between w:val="nil"/>
        </w:pBdr>
        <w:shd w:val="clear" w:color="auto" w:fill="FFFFFF"/>
        <w:rPr>
          <w:bCs/>
          <w:color w:val="000000"/>
        </w:rPr>
      </w:pPr>
      <w:r>
        <w:rPr>
          <w:bCs/>
          <w:color w:val="000000"/>
        </w:rPr>
        <w:t xml:space="preserve">8. </w:t>
      </w:r>
      <w:r>
        <w:rPr>
          <w:b/>
          <w:color w:val="000000"/>
        </w:rPr>
        <w:t xml:space="preserve">Resolution 06-22C8: </w:t>
      </w:r>
      <w:r>
        <w:rPr>
          <w:bCs/>
          <w:color w:val="000000"/>
        </w:rPr>
        <w:t>Approves the increase in the communication stipend for the 2022-23 school year from $20 to $30 per pay period for the following staff members:</w:t>
      </w:r>
    </w:p>
    <w:p w14:paraId="784F75B7" w14:textId="36C31DA3" w:rsidR="00AA0588" w:rsidRDefault="00AA0588" w:rsidP="0059520B">
      <w:pPr>
        <w:pBdr>
          <w:top w:val="nil"/>
          <w:left w:val="nil"/>
          <w:bottom w:val="nil"/>
          <w:right w:val="nil"/>
          <w:between w:val="nil"/>
        </w:pBdr>
        <w:shd w:val="clear" w:color="auto" w:fill="FFFFFF"/>
        <w:rPr>
          <w:bCs/>
          <w:color w:val="000000"/>
        </w:rPr>
      </w:pPr>
      <w:r>
        <w:rPr>
          <w:bCs/>
          <w:color w:val="000000"/>
        </w:rPr>
        <w:t xml:space="preserve">- Shanna </w:t>
      </w:r>
      <w:proofErr w:type="spellStart"/>
      <w:r>
        <w:rPr>
          <w:bCs/>
          <w:color w:val="000000"/>
        </w:rPr>
        <w:t>Armour</w:t>
      </w:r>
      <w:proofErr w:type="spellEnd"/>
    </w:p>
    <w:p w14:paraId="7654D7D8" w14:textId="7EE34CF0" w:rsidR="00AA0588" w:rsidRDefault="00AA0588" w:rsidP="0059520B">
      <w:pPr>
        <w:pBdr>
          <w:top w:val="nil"/>
          <w:left w:val="nil"/>
          <w:bottom w:val="nil"/>
          <w:right w:val="nil"/>
          <w:between w:val="nil"/>
        </w:pBdr>
        <w:shd w:val="clear" w:color="auto" w:fill="FFFFFF"/>
        <w:rPr>
          <w:bCs/>
          <w:color w:val="000000"/>
        </w:rPr>
      </w:pPr>
      <w:r>
        <w:rPr>
          <w:bCs/>
          <w:color w:val="000000"/>
        </w:rPr>
        <w:t xml:space="preserve">- </w:t>
      </w:r>
      <w:proofErr w:type="spellStart"/>
      <w:r>
        <w:rPr>
          <w:bCs/>
          <w:color w:val="000000"/>
        </w:rPr>
        <w:t>Syron</w:t>
      </w:r>
      <w:proofErr w:type="spellEnd"/>
      <w:r>
        <w:rPr>
          <w:bCs/>
          <w:color w:val="000000"/>
        </w:rPr>
        <w:t xml:space="preserve"> Davis</w:t>
      </w:r>
    </w:p>
    <w:p w14:paraId="710B7EDB" w14:textId="79A67E64" w:rsidR="00AA0588" w:rsidRDefault="00AA0588" w:rsidP="0059520B">
      <w:pPr>
        <w:pBdr>
          <w:top w:val="nil"/>
          <w:left w:val="nil"/>
          <w:bottom w:val="nil"/>
          <w:right w:val="nil"/>
          <w:between w:val="nil"/>
        </w:pBdr>
        <w:shd w:val="clear" w:color="auto" w:fill="FFFFFF"/>
        <w:rPr>
          <w:bCs/>
          <w:color w:val="000000"/>
        </w:rPr>
      </w:pPr>
      <w:r>
        <w:rPr>
          <w:bCs/>
          <w:color w:val="000000"/>
        </w:rPr>
        <w:t>- Felicia Kennedy</w:t>
      </w:r>
    </w:p>
    <w:p w14:paraId="4D989847" w14:textId="1A227308" w:rsidR="00AA0588" w:rsidRPr="0019318C" w:rsidRDefault="00AA0588" w:rsidP="0059520B">
      <w:pPr>
        <w:pBdr>
          <w:top w:val="nil"/>
          <w:left w:val="nil"/>
          <w:bottom w:val="nil"/>
          <w:right w:val="nil"/>
          <w:between w:val="nil"/>
        </w:pBdr>
        <w:shd w:val="clear" w:color="auto" w:fill="FFFFFF"/>
        <w:rPr>
          <w:bCs/>
          <w:color w:val="000000"/>
          <w:lang w:val="es-ES"/>
        </w:rPr>
      </w:pPr>
      <w:r w:rsidRPr="0019318C">
        <w:rPr>
          <w:bCs/>
          <w:color w:val="000000"/>
          <w:lang w:val="es-ES"/>
        </w:rPr>
        <w:t xml:space="preserve">- Linda </w:t>
      </w:r>
      <w:proofErr w:type="spellStart"/>
      <w:r w:rsidRPr="0019318C">
        <w:rPr>
          <w:bCs/>
          <w:color w:val="000000"/>
          <w:lang w:val="es-ES"/>
        </w:rPr>
        <w:t>Mambelli</w:t>
      </w:r>
      <w:proofErr w:type="spellEnd"/>
    </w:p>
    <w:p w14:paraId="36A3B7A6" w14:textId="0FC23215" w:rsidR="00AA0588" w:rsidRPr="0019318C" w:rsidRDefault="00AA0588" w:rsidP="0059520B">
      <w:pPr>
        <w:pBdr>
          <w:top w:val="nil"/>
          <w:left w:val="nil"/>
          <w:bottom w:val="nil"/>
          <w:right w:val="nil"/>
          <w:between w:val="nil"/>
        </w:pBdr>
        <w:shd w:val="clear" w:color="auto" w:fill="FFFFFF"/>
        <w:rPr>
          <w:bCs/>
          <w:color w:val="000000"/>
          <w:lang w:val="es-ES"/>
        </w:rPr>
      </w:pPr>
      <w:r w:rsidRPr="0019318C">
        <w:rPr>
          <w:bCs/>
          <w:color w:val="000000"/>
          <w:lang w:val="es-ES"/>
        </w:rPr>
        <w:lastRenderedPageBreak/>
        <w:t xml:space="preserve">- Angela </w:t>
      </w:r>
      <w:proofErr w:type="spellStart"/>
      <w:r w:rsidRPr="0019318C">
        <w:rPr>
          <w:bCs/>
          <w:color w:val="000000"/>
          <w:lang w:val="es-ES"/>
        </w:rPr>
        <w:t>Martinez</w:t>
      </w:r>
      <w:proofErr w:type="spellEnd"/>
    </w:p>
    <w:p w14:paraId="2807FD30" w14:textId="6AA19FF5" w:rsidR="00AA0588" w:rsidRPr="0019318C" w:rsidRDefault="00AA0588" w:rsidP="0059520B">
      <w:pPr>
        <w:pBdr>
          <w:top w:val="nil"/>
          <w:left w:val="nil"/>
          <w:bottom w:val="nil"/>
          <w:right w:val="nil"/>
          <w:between w:val="nil"/>
        </w:pBdr>
        <w:shd w:val="clear" w:color="auto" w:fill="FFFFFF"/>
        <w:rPr>
          <w:bCs/>
          <w:color w:val="000000"/>
          <w:lang w:val="es-ES"/>
        </w:rPr>
      </w:pPr>
      <w:r w:rsidRPr="0019318C">
        <w:rPr>
          <w:bCs/>
          <w:color w:val="000000"/>
          <w:lang w:val="es-ES"/>
        </w:rPr>
        <w:t xml:space="preserve">- </w:t>
      </w:r>
      <w:proofErr w:type="spellStart"/>
      <w:r w:rsidRPr="0019318C">
        <w:rPr>
          <w:bCs/>
          <w:color w:val="000000"/>
          <w:lang w:val="es-ES"/>
        </w:rPr>
        <w:t>DaVisha</w:t>
      </w:r>
      <w:proofErr w:type="spellEnd"/>
      <w:r w:rsidRPr="0019318C">
        <w:rPr>
          <w:bCs/>
          <w:color w:val="000000"/>
          <w:lang w:val="es-ES"/>
        </w:rPr>
        <w:t xml:space="preserve"> Pratt</w:t>
      </w:r>
    </w:p>
    <w:p w14:paraId="55826C91" w14:textId="168D15FD" w:rsidR="00AA0588" w:rsidRDefault="00AA0588" w:rsidP="0059520B">
      <w:pPr>
        <w:pBdr>
          <w:top w:val="nil"/>
          <w:left w:val="nil"/>
          <w:bottom w:val="nil"/>
          <w:right w:val="nil"/>
          <w:between w:val="nil"/>
        </w:pBdr>
        <w:shd w:val="clear" w:color="auto" w:fill="FFFFFF"/>
        <w:rPr>
          <w:bCs/>
          <w:color w:val="000000"/>
        </w:rPr>
      </w:pPr>
      <w:r>
        <w:rPr>
          <w:bCs/>
          <w:color w:val="000000"/>
        </w:rPr>
        <w:t>- Kristin Zink</w:t>
      </w:r>
    </w:p>
    <w:p w14:paraId="3D914A26" w14:textId="79014C2D" w:rsidR="00452F5D" w:rsidRDefault="00452F5D" w:rsidP="0059520B">
      <w:pPr>
        <w:pBdr>
          <w:top w:val="nil"/>
          <w:left w:val="nil"/>
          <w:bottom w:val="nil"/>
          <w:right w:val="nil"/>
          <w:between w:val="nil"/>
        </w:pBdr>
        <w:shd w:val="clear" w:color="auto" w:fill="FFFFFF"/>
        <w:rPr>
          <w:bCs/>
          <w:color w:val="000000"/>
        </w:rPr>
      </w:pPr>
      <w:r>
        <w:rPr>
          <w:bCs/>
          <w:color w:val="000000"/>
        </w:rPr>
        <w:t>-</w:t>
      </w:r>
      <w:proofErr w:type="spellStart"/>
      <w:r>
        <w:rPr>
          <w:bCs/>
          <w:color w:val="000000"/>
        </w:rPr>
        <w:t>Yessica</w:t>
      </w:r>
      <w:proofErr w:type="spellEnd"/>
      <w:r>
        <w:rPr>
          <w:bCs/>
          <w:color w:val="000000"/>
        </w:rPr>
        <w:t xml:space="preserve"> Rivera</w:t>
      </w:r>
    </w:p>
    <w:p w14:paraId="5CFB6771" w14:textId="77777777" w:rsidR="00AA0588" w:rsidRDefault="00AA0588" w:rsidP="0059520B">
      <w:pPr>
        <w:pBdr>
          <w:top w:val="nil"/>
          <w:left w:val="nil"/>
          <w:bottom w:val="nil"/>
          <w:right w:val="nil"/>
          <w:between w:val="nil"/>
        </w:pBdr>
        <w:shd w:val="clear" w:color="auto" w:fill="FFFFFF"/>
        <w:rPr>
          <w:b/>
          <w:color w:val="000000"/>
        </w:rPr>
      </w:pPr>
    </w:p>
    <w:p w14:paraId="665140A4" w14:textId="77777777" w:rsidR="00755A23" w:rsidRDefault="00AA0588" w:rsidP="00AA0588">
      <w:pPr>
        <w:pBdr>
          <w:top w:val="nil"/>
          <w:left w:val="nil"/>
          <w:bottom w:val="nil"/>
          <w:right w:val="nil"/>
          <w:between w:val="nil"/>
        </w:pBdr>
        <w:shd w:val="clear" w:color="auto" w:fill="FFFFFF"/>
        <w:rPr>
          <w:bCs/>
        </w:rPr>
      </w:pPr>
      <w:r w:rsidRPr="00AA0588">
        <w:rPr>
          <w:b/>
        </w:rPr>
        <w:t>9.</w:t>
      </w:r>
      <w:r>
        <w:rPr>
          <w:b/>
        </w:rPr>
        <w:t xml:space="preserve"> Resolution 06-22C9: </w:t>
      </w:r>
      <w:r>
        <w:rPr>
          <w:bCs/>
        </w:rPr>
        <w:t xml:space="preserve">Approve </w:t>
      </w:r>
      <w:r w:rsidR="00755A23">
        <w:rPr>
          <w:bCs/>
        </w:rPr>
        <w:t xml:space="preserve">the following </w:t>
      </w:r>
      <w:r>
        <w:rPr>
          <w:bCs/>
        </w:rPr>
        <w:t xml:space="preserve">summer program </w:t>
      </w:r>
      <w:r w:rsidR="00755A23">
        <w:rPr>
          <w:bCs/>
        </w:rPr>
        <w:t xml:space="preserve">field </w:t>
      </w:r>
      <w:r>
        <w:rPr>
          <w:bCs/>
        </w:rPr>
        <w:t>trip</w:t>
      </w:r>
      <w:r w:rsidR="00755A23">
        <w:rPr>
          <w:bCs/>
        </w:rPr>
        <w:t>s:</w:t>
      </w:r>
    </w:p>
    <w:p w14:paraId="3555CAFA" w14:textId="77777777" w:rsidR="00755A23" w:rsidRDefault="00755A23" w:rsidP="00AA0588">
      <w:pPr>
        <w:pBdr>
          <w:top w:val="nil"/>
          <w:left w:val="nil"/>
          <w:bottom w:val="nil"/>
          <w:right w:val="nil"/>
          <w:between w:val="nil"/>
        </w:pBdr>
        <w:shd w:val="clear" w:color="auto" w:fill="FFFFFF"/>
        <w:rPr>
          <w:bCs/>
        </w:rPr>
      </w:pPr>
      <w:r>
        <w:rPr>
          <w:bCs/>
        </w:rPr>
        <w:t xml:space="preserve">LiveWell Center </w:t>
      </w:r>
    </w:p>
    <w:p w14:paraId="3AACBA80" w14:textId="77777777" w:rsidR="00DC0A69" w:rsidRDefault="00755A23" w:rsidP="00DC0A69">
      <w:pPr>
        <w:pStyle w:val="ListParagraph"/>
        <w:numPr>
          <w:ilvl w:val="0"/>
          <w:numId w:val="10"/>
        </w:numPr>
        <w:pBdr>
          <w:top w:val="nil"/>
          <w:left w:val="nil"/>
          <w:bottom w:val="nil"/>
          <w:right w:val="nil"/>
          <w:between w:val="nil"/>
        </w:pBdr>
        <w:shd w:val="clear" w:color="auto" w:fill="FFFFFF"/>
        <w:rPr>
          <w:bCs/>
        </w:rPr>
      </w:pPr>
      <w:r w:rsidRPr="00DC0A69">
        <w:rPr>
          <w:bCs/>
        </w:rPr>
        <w:t>July 14, 2022</w:t>
      </w:r>
    </w:p>
    <w:p w14:paraId="5CC0493D" w14:textId="41C273FC" w:rsidR="00DC0A69" w:rsidRDefault="00DC0A69" w:rsidP="00DC0A69">
      <w:pPr>
        <w:pStyle w:val="ListParagraph"/>
        <w:numPr>
          <w:ilvl w:val="0"/>
          <w:numId w:val="10"/>
        </w:numPr>
        <w:pBdr>
          <w:top w:val="nil"/>
          <w:left w:val="nil"/>
          <w:bottom w:val="nil"/>
          <w:right w:val="nil"/>
          <w:between w:val="nil"/>
        </w:pBdr>
        <w:shd w:val="clear" w:color="auto" w:fill="FFFFFF"/>
        <w:rPr>
          <w:bCs/>
        </w:rPr>
      </w:pPr>
      <w:r w:rsidRPr="00DC0A69">
        <w:rPr>
          <w:bCs/>
        </w:rPr>
        <w:t xml:space="preserve">July </w:t>
      </w:r>
      <w:r>
        <w:rPr>
          <w:bCs/>
        </w:rPr>
        <w:t>21</w:t>
      </w:r>
      <w:r w:rsidRPr="00DC0A69">
        <w:rPr>
          <w:bCs/>
        </w:rPr>
        <w:t>, 2022</w:t>
      </w:r>
    </w:p>
    <w:p w14:paraId="7B661265" w14:textId="237C0304" w:rsidR="00DC0A69" w:rsidRDefault="00DC0A69" w:rsidP="00DC0A69">
      <w:pPr>
        <w:pStyle w:val="ListParagraph"/>
        <w:numPr>
          <w:ilvl w:val="0"/>
          <w:numId w:val="10"/>
        </w:numPr>
        <w:pBdr>
          <w:top w:val="nil"/>
          <w:left w:val="nil"/>
          <w:bottom w:val="nil"/>
          <w:right w:val="nil"/>
          <w:between w:val="nil"/>
        </w:pBdr>
        <w:shd w:val="clear" w:color="auto" w:fill="FFFFFF"/>
        <w:rPr>
          <w:bCs/>
        </w:rPr>
      </w:pPr>
      <w:r w:rsidRPr="00DC0A69">
        <w:rPr>
          <w:bCs/>
        </w:rPr>
        <w:t xml:space="preserve">July </w:t>
      </w:r>
      <w:r>
        <w:rPr>
          <w:bCs/>
        </w:rPr>
        <w:t>28</w:t>
      </w:r>
      <w:r w:rsidRPr="00DC0A69">
        <w:rPr>
          <w:bCs/>
        </w:rPr>
        <w:t>, 2022</w:t>
      </w:r>
    </w:p>
    <w:p w14:paraId="15B43812" w14:textId="570E20E1" w:rsidR="00DC0A69" w:rsidRDefault="00DC0A69" w:rsidP="00DC0A69">
      <w:pPr>
        <w:pStyle w:val="ListParagraph"/>
        <w:numPr>
          <w:ilvl w:val="0"/>
          <w:numId w:val="10"/>
        </w:numPr>
        <w:pBdr>
          <w:top w:val="nil"/>
          <w:left w:val="nil"/>
          <w:bottom w:val="nil"/>
          <w:right w:val="nil"/>
          <w:between w:val="nil"/>
        </w:pBdr>
        <w:shd w:val="clear" w:color="auto" w:fill="FFFFFF"/>
        <w:rPr>
          <w:bCs/>
        </w:rPr>
      </w:pPr>
      <w:r>
        <w:rPr>
          <w:bCs/>
        </w:rPr>
        <w:t>August 4, 2022</w:t>
      </w:r>
    </w:p>
    <w:p w14:paraId="2AA945D5" w14:textId="77777777" w:rsidR="00DC0A69" w:rsidRDefault="00755A23" w:rsidP="00DC0A69">
      <w:pPr>
        <w:pBdr>
          <w:top w:val="nil"/>
          <w:left w:val="nil"/>
          <w:bottom w:val="nil"/>
          <w:right w:val="nil"/>
          <w:between w:val="nil"/>
        </w:pBdr>
        <w:shd w:val="clear" w:color="auto" w:fill="FFFFFF"/>
        <w:rPr>
          <w:bCs/>
        </w:rPr>
      </w:pPr>
      <w:r w:rsidRPr="00DC0A69">
        <w:rPr>
          <w:bCs/>
        </w:rPr>
        <w:t>Oak Tree Lodge</w:t>
      </w:r>
    </w:p>
    <w:p w14:paraId="2422F077" w14:textId="52315F4C" w:rsidR="00057361" w:rsidRPr="00DC0A69" w:rsidRDefault="00AA0588" w:rsidP="00DC0A69">
      <w:pPr>
        <w:pStyle w:val="ListParagraph"/>
        <w:numPr>
          <w:ilvl w:val="0"/>
          <w:numId w:val="10"/>
        </w:numPr>
        <w:pBdr>
          <w:top w:val="nil"/>
          <w:left w:val="nil"/>
          <w:bottom w:val="nil"/>
          <w:right w:val="nil"/>
          <w:between w:val="nil"/>
        </w:pBdr>
        <w:shd w:val="clear" w:color="auto" w:fill="FFFFFF"/>
        <w:rPr>
          <w:bCs/>
        </w:rPr>
      </w:pPr>
      <w:r w:rsidRPr="00DC0A69">
        <w:rPr>
          <w:bCs/>
        </w:rPr>
        <w:t>August 1, 2022.</w:t>
      </w:r>
    </w:p>
    <w:p w14:paraId="7F8B9568" w14:textId="77777777" w:rsidR="00623EA4" w:rsidRDefault="00623EA4">
      <w:pPr>
        <w:pBdr>
          <w:top w:val="nil"/>
          <w:left w:val="nil"/>
          <w:bottom w:val="nil"/>
          <w:right w:val="nil"/>
          <w:between w:val="nil"/>
        </w:pBdr>
      </w:pPr>
    </w:p>
    <w:p w14:paraId="28EFC213" w14:textId="52D6CDD2" w:rsidR="00623EA4" w:rsidRPr="00B04BEA" w:rsidRDefault="006A6071" w:rsidP="00B04BEA">
      <w:pPr>
        <w:pStyle w:val="ListParagraph"/>
        <w:numPr>
          <w:ilvl w:val="0"/>
          <w:numId w:val="7"/>
        </w:numPr>
        <w:pBdr>
          <w:top w:val="nil"/>
          <w:left w:val="nil"/>
          <w:bottom w:val="nil"/>
          <w:right w:val="nil"/>
          <w:between w:val="nil"/>
        </w:pBdr>
        <w:shd w:val="clear" w:color="auto" w:fill="FFFFFF"/>
        <w:rPr>
          <w:b/>
          <w:color w:val="000000"/>
        </w:rPr>
      </w:pPr>
      <w:r w:rsidRPr="00B04BEA">
        <w:rPr>
          <w:b/>
          <w:color w:val="000000"/>
        </w:rPr>
        <w:t xml:space="preserve">Vendor Contracts: </w:t>
      </w:r>
    </w:p>
    <w:p w14:paraId="10F52028" w14:textId="77777777" w:rsidR="00623EA4" w:rsidRDefault="00623EA4">
      <w:pPr>
        <w:pBdr>
          <w:top w:val="nil"/>
          <w:left w:val="nil"/>
          <w:bottom w:val="nil"/>
          <w:right w:val="nil"/>
          <w:between w:val="nil"/>
        </w:pBdr>
        <w:shd w:val="clear" w:color="auto" w:fill="FFFFFF"/>
        <w:rPr>
          <w:b/>
          <w:color w:val="000000"/>
        </w:rPr>
      </w:pPr>
    </w:p>
    <w:p w14:paraId="22FB7F4D" w14:textId="398DFF51" w:rsidR="00D823C1" w:rsidRPr="00DD06F0" w:rsidRDefault="006A6071" w:rsidP="00122C86">
      <w:pPr>
        <w:pBdr>
          <w:top w:val="nil"/>
          <w:left w:val="nil"/>
          <w:bottom w:val="nil"/>
          <w:right w:val="nil"/>
          <w:between w:val="nil"/>
        </w:pBdr>
        <w:shd w:val="clear" w:color="auto" w:fill="FFFFFF"/>
      </w:pPr>
      <w:bookmarkStart w:id="16" w:name="_Hlk104447597"/>
      <w:r>
        <w:rPr>
          <w:b/>
        </w:rPr>
        <w:t xml:space="preserve">1. </w:t>
      </w:r>
      <w:r w:rsidR="00D823C1">
        <w:rPr>
          <w:b/>
        </w:rPr>
        <w:t>Resolution 06-22</w:t>
      </w:r>
      <w:r w:rsidR="009F0AE8">
        <w:rPr>
          <w:b/>
        </w:rPr>
        <w:t>D1</w:t>
      </w:r>
      <w:r w:rsidR="00D823C1">
        <w:rPr>
          <w:b/>
        </w:rPr>
        <w:t xml:space="preserve">: </w:t>
      </w:r>
      <w:bookmarkStart w:id="17" w:name="_heading=h.s1zodkniuvtd" w:colFirst="0" w:colLast="0"/>
      <w:bookmarkEnd w:id="17"/>
      <w:r w:rsidR="00D823C1" w:rsidRPr="00F7155C">
        <w:rPr>
          <w:bCs/>
          <w:color w:val="000000"/>
        </w:rPr>
        <w:t xml:space="preserve">Authorization </w:t>
      </w:r>
      <w:r w:rsidR="0015323A">
        <w:rPr>
          <w:bCs/>
          <w:color w:val="000000"/>
        </w:rPr>
        <w:t>for</w:t>
      </w:r>
      <w:r w:rsidR="00D823C1" w:rsidRPr="00F7155C">
        <w:rPr>
          <w:bCs/>
          <w:color w:val="000000"/>
        </w:rPr>
        <w:t xml:space="preserve"> SBA to approve and complete summer facilit</w:t>
      </w:r>
      <w:r w:rsidR="00D823C1">
        <w:rPr>
          <w:bCs/>
          <w:color w:val="000000"/>
        </w:rPr>
        <w:t>ies</w:t>
      </w:r>
      <w:r w:rsidR="00D823C1" w:rsidRPr="00F7155C">
        <w:rPr>
          <w:bCs/>
          <w:color w:val="000000"/>
        </w:rPr>
        <w:t xml:space="preserve"> projects as needed as well as needed repairs that are below the bid threshold, to be reported to the Board at the next board meeting</w:t>
      </w:r>
      <w:r w:rsidR="00D823C1">
        <w:rPr>
          <w:bCs/>
          <w:color w:val="000000"/>
        </w:rPr>
        <w:t xml:space="preserve"> as presented.</w:t>
      </w:r>
    </w:p>
    <w:p w14:paraId="7DF08590" w14:textId="77777777" w:rsidR="00D823C1" w:rsidRDefault="00D823C1">
      <w:pPr>
        <w:pBdr>
          <w:top w:val="nil"/>
          <w:left w:val="nil"/>
          <w:bottom w:val="nil"/>
          <w:right w:val="nil"/>
          <w:between w:val="nil"/>
        </w:pBdr>
        <w:shd w:val="clear" w:color="auto" w:fill="FFFFFF"/>
        <w:rPr>
          <w:b/>
        </w:rPr>
      </w:pPr>
    </w:p>
    <w:p w14:paraId="3B7CDD8C" w14:textId="074FACEE" w:rsidR="008E52D9" w:rsidRPr="009F0AE8" w:rsidRDefault="009F0AE8" w:rsidP="009F0AE8">
      <w:pPr>
        <w:pBdr>
          <w:top w:val="nil"/>
          <w:left w:val="nil"/>
          <w:bottom w:val="nil"/>
          <w:right w:val="nil"/>
          <w:between w:val="nil"/>
        </w:pBdr>
        <w:shd w:val="clear" w:color="auto" w:fill="FFFFFF"/>
        <w:rPr>
          <w:bCs/>
        </w:rPr>
      </w:pPr>
      <w:r w:rsidRPr="009F0AE8">
        <w:rPr>
          <w:b/>
        </w:rPr>
        <w:t>2.</w:t>
      </w:r>
      <w:r>
        <w:rPr>
          <w:b/>
        </w:rPr>
        <w:t xml:space="preserve"> </w:t>
      </w:r>
      <w:r w:rsidR="008E52D9" w:rsidRPr="009F0AE8">
        <w:rPr>
          <w:b/>
        </w:rPr>
        <w:t>Resolution 06-2</w:t>
      </w:r>
      <w:r w:rsidR="00D823C1" w:rsidRPr="009F0AE8">
        <w:rPr>
          <w:b/>
        </w:rPr>
        <w:t>2</w:t>
      </w:r>
      <w:r>
        <w:rPr>
          <w:b/>
        </w:rPr>
        <w:t>D2</w:t>
      </w:r>
      <w:r w:rsidR="008E52D9" w:rsidRPr="009F0AE8">
        <w:rPr>
          <w:b/>
        </w:rPr>
        <w:t xml:space="preserve">: </w:t>
      </w:r>
      <w:r w:rsidR="008E52D9" w:rsidRPr="009F0AE8">
        <w:rPr>
          <w:bCs/>
        </w:rPr>
        <w:t>Approves of the Chapter 47 Report of 2021-22 contracts to be renewed, awarded, or to expire during the school year – PL 2015</w:t>
      </w:r>
    </w:p>
    <w:p w14:paraId="1B03BFA4" w14:textId="050EFB4D" w:rsidR="009F0AE8" w:rsidRDefault="009F0AE8" w:rsidP="009F0AE8">
      <w:pPr>
        <w:rPr>
          <w:b/>
        </w:rPr>
      </w:pPr>
    </w:p>
    <w:p w14:paraId="2A1FD5A1" w14:textId="72135FCD" w:rsidR="009F0AE8" w:rsidRDefault="00CF162F" w:rsidP="00CF162F">
      <w:pPr>
        <w:pBdr>
          <w:top w:val="nil"/>
          <w:left w:val="nil"/>
          <w:bottom w:val="nil"/>
          <w:right w:val="nil"/>
          <w:between w:val="nil"/>
        </w:pBdr>
      </w:pPr>
      <w:r w:rsidRPr="00CF162F">
        <w:rPr>
          <w:b/>
        </w:rPr>
        <w:t>3.</w:t>
      </w:r>
      <w:r>
        <w:rPr>
          <w:b/>
        </w:rPr>
        <w:t xml:space="preserve"> </w:t>
      </w:r>
      <w:r w:rsidR="009F0AE8" w:rsidRPr="00CF162F">
        <w:rPr>
          <w:b/>
        </w:rPr>
        <w:t>Resolution 06-22D3:</w:t>
      </w:r>
      <w:r w:rsidR="009F0AE8">
        <w:t xml:space="preserve"> </w:t>
      </w:r>
      <w:r w:rsidR="009F0AE8" w:rsidRPr="00F7155C">
        <w:t>Approve the extension of all multi-year contracts in Chapter 47 Report and the following 202</w:t>
      </w:r>
      <w:r w:rsidR="009F0AE8">
        <w:t>1</w:t>
      </w:r>
      <w:r w:rsidR="009F0AE8" w:rsidRPr="00F7155C">
        <w:t>-2</w:t>
      </w:r>
      <w:r w:rsidR="009F0AE8">
        <w:t>2</w:t>
      </w:r>
      <w:r w:rsidR="009F0AE8" w:rsidRPr="00F7155C">
        <w:t xml:space="preserve"> contracts:</w:t>
      </w:r>
    </w:p>
    <w:p w14:paraId="06692B57" w14:textId="77777777" w:rsidR="009F0AE8" w:rsidRDefault="009F0AE8" w:rsidP="009F0AE8">
      <w:pPr>
        <w:pBdr>
          <w:top w:val="nil"/>
          <w:left w:val="nil"/>
          <w:bottom w:val="nil"/>
          <w:right w:val="nil"/>
          <w:between w:val="nil"/>
        </w:pBdr>
        <w:ind w:left="3600"/>
      </w:pPr>
      <w:bookmarkStart w:id="18" w:name="_heading=h.9axjsskqeqty" w:colFirst="0" w:colLast="0"/>
      <w:bookmarkEnd w:id="18"/>
    </w:p>
    <w:p w14:paraId="0BB054E4" w14:textId="7B30303B" w:rsidR="009F0AE8" w:rsidRDefault="00CF162F" w:rsidP="00CF162F">
      <w:bookmarkStart w:id="19" w:name="_Hlk75175219"/>
      <w:r w:rsidRPr="00CF162F">
        <w:rPr>
          <w:b/>
        </w:rPr>
        <w:t>4.</w:t>
      </w:r>
      <w:r>
        <w:rPr>
          <w:b/>
        </w:rPr>
        <w:t xml:space="preserve"> </w:t>
      </w:r>
      <w:r w:rsidR="009F0AE8" w:rsidRPr="00CF162F">
        <w:rPr>
          <w:b/>
        </w:rPr>
        <w:t>Resolution 0</w:t>
      </w:r>
      <w:r w:rsidR="00862C91">
        <w:rPr>
          <w:b/>
        </w:rPr>
        <w:t>6</w:t>
      </w:r>
      <w:r w:rsidR="009F0AE8" w:rsidRPr="00CF162F">
        <w:rPr>
          <w:b/>
        </w:rPr>
        <w:t>-2</w:t>
      </w:r>
      <w:r w:rsidR="00862C91">
        <w:rPr>
          <w:b/>
        </w:rPr>
        <w:t>2</w:t>
      </w:r>
      <w:r w:rsidR="009F0AE8" w:rsidRPr="00CF162F">
        <w:rPr>
          <w:b/>
        </w:rPr>
        <w:t>D</w:t>
      </w:r>
      <w:bookmarkEnd w:id="19"/>
      <w:r w:rsidR="00862C91">
        <w:rPr>
          <w:b/>
        </w:rPr>
        <w:t>4</w:t>
      </w:r>
      <w:r w:rsidR="009F0AE8" w:rsidRPr="00CF162F">
        <w:rPr>
          <w:b/>
        </w:rPr>
        <w:t>:</w:t>
      </w:r>
      <w:r w:rsidR="009F0AE8">
        <w:t xml:space="preserve"> Approval of the following support contracts for 202</w:t>
      </w:r>
      <w:r>
        <w:t>2</w:t>
      </w:r>
      <w:r w:rsidR="009F0AE8">
        <w:t>-2</w:t>
      </w:r>
      <w:r>
        <w:t>3</w:t>
      </w:r>
      <w:r w:rsidR="009F0AE8">
        <w:t>:</w:t>
      </w:r>
    </w:p>
    <w:p w14:paraId="06B56FB8" w14:textId="77777777" w:rsidR="009F0AE8" w:rsidRDefault="009F0AE8" w:rsidP="009F0AE8">
      <w:pPr>
        <w:pStyle w:val="ListParagraph"/>
        <w:ind w:left="630"/>
      </w:pPr>
      <w:r>
        <w:t xml:space="preserve">               </w:t>
      </w:r>
    </w:p>
    <w:p w14:paraId="798BA4DB" w14:textId="77777777" w:rsidR="009F0AE8" w:rsidRPr="001219E2" w:rsidRDefault="009F0AE8" w:rsidP="009F0AE8">
      <w:pPr>
        <w:pStyle w:val="ListParagraph"/>
        <w:ind w:left="1530"/>
        <w:rPr>
          <w:b/>
        </w:rPr>
      </w:pPr>
      <w:bookmarkStart w:id="20" w:name="_Hlk12450611"/>
      <w:r w:rsidRPr="001219E2">
        <w:t>Behaviorist: Dawn Richardson-Fowler</w:t>
      </w:r>
      <w:r w:rsidRPr="001219E2">
        <w:tab/>
      </w:r>
      <w:r w:rsidRPr="001219E2">
        <w:tab/>
        <w:t>$45 per hr. ($4,000 max)</w:t>
      </w:r>
    </w:p>
    <w:p w14:paraId="292B2B6C" w14:textId="1A41BDC6" w:rsidR="009F0AE8" w:rsidRPr="001219E2" w:rsidRDefault="009F0AE8" w:rsidP="009F0AE8">
      <w:pPr>
        <w:pStyle w:val="ListParagraph"/>
        <w:ind w:left="1530"/>
        <w:rPr>
          <w:b/>
        </w:rPr>
      </w:pPr>
      <w:r w:rsidRPr="001219E2">
        <w:t xml:space="preserve">Physician of Record: Edwin </w:t>
      </w:r>
      <w:proofErr w:type="spellStart"/>
      <w:r w:rsidRPr="001219E2">
        <w:t>Wymer</w:t>
      </w:r>
      <w:proofErr w:type="spellEnd"/>
      <w:r w:rsidRPr="001219E2">
        <w:t>, DO</w:t>
      </w:r>
      <w:r w:rsidRPr="001219E2">
        <w:tab/>
      </w:r>
      <w:r w:rsidRPr="001219E2">
        <w:tab/>
        <w:t>No cost</w:t>
      </w:r>
      <w:bookmarkEnd w:id="20"/>
    </w:p>
    <w:p w14:paraId="782D8980" w14:textId="7130835B" w:rsidR="009F0AE8" w:rsidRDefault="009F0AE8" w:rsidP="009F0AE8">
      <w:pPr>
        <w:pStyle w:val="ListParagraph"/>
        <w:ind w:left="1530"/>
        <w:rPr>
          <w:bCs/>
        </w:rPr>
      </w:pPr>
      <w:r w:rsidRPr="001219E2">
        <w:t xml:space="preserve">School Psychologist: </w:t>
      </w:r>
      <w:proofErr w:type="spellStart"/>
      <w:r w:rsidRPr="001219E2">
        <w:t>Le</w:t>
      </w:r>
      <w:r w:rsidR="006C0F99">
        <w:t>o</w:t>
      </w:r>
      <w:r w:rsidRPr="001219E2">
        <w:t>nor</w:t>
      </w:r>
      <w:r w:rsidR="006C0F99">
        <w:t>y</w:t>
      </w:r>
      <w:proofErr w:type="spellEnd"/>
      <w:r w:rsidRPr="001219E2">
        <w:t xml:space="preserve"> Rodriquez</w:t>
      </w:r>
      <w:r w:rsidRPr="001219E2">
        <w:tab/>
      </w:r>
      <w:r w:rsidRPr="001219E2">
        <w:tab/>
      </w:r>
      <w:r w:rsidRPr="001219E2">
        <w:rPr>
          <w:bCs/>
        </w:rPr>
        <w:t>$45 per hr. &amp; $250 per report</w:t>
      </w:r>
      <w:r w:rsidRPr="006C41F8">
        <w:rPr>
          <w:bCs/>
        </w:rPr>
        <w:t xml:space="preserve"> </w:t>
      </w:r>
    </w:p>
    <w:p w14:paraId="38DD668B" w14:textId="6D2C1E76" w:rsidR="00CF162F" w:rsidRDefault="00CF162F" w:rsidP="009F0AE8">
      <w:pPr>
        <w:pStyle w:val="ListParagraph"/>
        <w:ind w:left="1530"/>
        <w:rPr>
          <w:bCs/>
        </w:rPr>
      </w:pPr>
      <w:r>
        <w:rPr>
          <w:bCs/>
        </w:rPr>
        <w:t>Dove Therapy</w:t>
      </w:r>
      <w:r>
        <w:rPr>
          <w:bCs/>
        </w:rPr>
        <w:tab/>
      </w:r>
      <w:r>
        <w:rPr>
          <w:bCs/>
        </w:rPr>
        <w:tab/>
      </w:r>
      <w:r>
        <w:rPr>
          <w:bCs/>
        </w:rPr>
        <w:tab/>
      </w:r>
      <w:r>
        <w:rPr>
          <w:bCs/>
        </w:rPr>
        <w:tab/>
      </w:r>
      <w:r>
        <w:rPr>
          <w:bCs/>
        </w:rPr>
        <w:tab/>
        <w:t xml:space="preserve">$73 per hr. </w:t>
      </w:r>
    </w:p>
    <w:p w14:paraId="50997DFE" w14:textId="5555878C" w:rsidR="006C0F99" w:rsidRPr="006C0F99" w:rsidRDefault="006C0F99" w:rsidP="009F0AE8">
      <w:pPr>
        <w:pStyle w:val="ListParagraph"/>
        <w:ind w:left="1530"/>
        <w:rPr>
          <w:b/>
        </w:rPr>
      </w:pPr>
      <w:r>
        <w:rPr>
          <w:bCs/>
        </w:rPr>
        <w:t xml:space="preserve">MOESC </w:t>
      </w:r>
      <w:r w:rsidR="005B77EC">
        <w:rPr>
          <w:bCs/>
        </w:rPr>
        <w:tab/>
      </w:r>
      <w:r w:rsidR="005B77EC">
        <w:rPr>
          <w:bCs/>
        </w:rPr>
        <w:tab/>
      </w:r>
      <w:r w:rsidR="005B77EC">
        <w:rPr>
          <w:bCs/>
        </w:rPr>
        <w:tab/>
      </w:r>
      <w:r w:rsidR="005B77EC">
        <w:rPr>
          <w:bCs/>
        </w:rPr>
        <w:tab/>
      </w:r>
      <w:r w:rsidR="005B77EC">
        <w:rPr>
          <w:bCs/>
        </w:rPr>
        <w:tab/>
      </w:r>
      <w:r w:rsidR="005B77EC">
        <w:rPr>
          <w:bCs/>
        </w:rPr>
        <w:tab/>
        <w:t>Varies</w:t>
      </w:r>
    </w:p>
    <w:p w14:paraId="0600E758" w14:textId="77777777" w:rsidR="009F0AE8" w:rsidRDefault="009F0AE8" w:rsidP="009F0AE8">
      <w:pPr>
        <w:pStyle w:val="ListParagraph"/>
        <w:ind w:left="1530"/>
        <w:rPr>
          <w:b/>
          <w:bCs/>
        </w:rPr>
      </w:pPr>
    </w:p>
    <w:p w14:paraId="6BB7C78C" w14:textId="2D5BB0C1" w:rsidR="009F0AE8" w:rsidRPr="00920DB3" w:rsidRDefault="00CF162F" w:rsidP="00CF162F">
      <w:pPr>
        <w:tabs>
          <w:tab w:val="left" w:pos="630"/>
        </w:tabs>
      </w:pPr>
      <w:r w:rsidRPr="00CF162F">
        <w:rPr>
          <w:b/>
        </w:rPr>
        <w:t>5.</w:t>
      </w:r>
      <w:r>
        <w:rPr>
          <w:b/>
        </w:rPr>
        <w:t xml:space="preserve"> </w:t>
      </w:r>
      <w:r w:rsidR="009F0AE8" w:rsidRPr="00CF162F">
        <w:rPr>
          <w:b/>
        </w:rPr>
        <w:t>Resolution 06-2</w:t>
      </w:r>
      <w:r w:rsidR="00862C91">
        <w:rPr>
          <w:b/>
        </w:rPr>
        <w:t>2</w:t>
      </w:r>
      <w:r w:rsidR="009F0AE8" w:rsidRPr="00CF162F">
        <w:rPr>
          <w:b/>
        </w:rPr>
        <w:t>D</w:t>
      </w:r>
      <w:r w:rsidR="00862C91">
        <w:rPr>
          <w:b/>
        </w:rPr>
        <w:t>5</w:t>
      </w:r>
      <w:r w:rsidR="009F0AE8" w:rsidRPr="00CF162F">
        <w:rPr>
          <w:b/>
        </w:rPr>
        <w:t xml:space="preserve">: </w:t>
      </w:r>
      <w:r w:rsidR="009F0AE8" w:rsidRPr="00920DB3">
        <w:t xml:space="preserve">Approval of </w:t>
      </w:r>
      <w:bookmarkStart w:id="21" w:name="_Hlk43914963"/>
      <w:r w:rsidR="009F0AE8" w:rsidRPr="00920DB3">
        <w:t xml:space="preserve">the contract with </w:t>
      </w:r>
      <w:r w:rsidR="009F0AE8" w:rsidRPr="00CF162F">
        <w:rPr>
          <w:b/>
          <w:bCs/>
        </w:rPr>
        <w:t>School Alliance Insurance Fund</w:t>
      </w:r>
      <w:r w:rsidR="009F0AE8" w:rsidRPr="00920DB3">
        <w:t xml:space="preserve"> (SAIF), to provide the following insurance for 202</w:t>
      </w:r>
      <w:r w:rsidR="004E76A7">
        <w:t>2</w:t>
      </w:r>
      <w:r w:rsidR="009F0AE8" w:rsidRPr="00920DB3">
        <w:t>-2</w:t>
      </w:r>
      <w:r w:rsidR="004E76A7">
        <w:t>3</w:t>
      </w:r>
      <w:r w:rsidR="009F0AE8" w:rsidRPr="00920DB3">
        <w:t xml:space="preserve"> at an annual cost of </w:t>
      </w:r>
      <w:r w:rsidR="005B77EC">
        <w:t xml:space="preserve">$93,935 </w:t>
      </w:r>
      <w:r w:rsidR="009F0AE8" w:rsidRPr="00920DB3">
        <w:t>(202</w:t>
      </w:r>
      <w:r w:rsidR="004E76A7">
        <w:t>1</w:t>
      </w:r>
      <w:r w:rsidR="009F0AE8" w:rsidRPr="00920DB3">
        <w:t>-2</w:t>
      </w:r>
      <w:r w:rsidR="004E76A7">
        <w:t>2</w:t>
      </w:r>
      <w:r w:rsidR="009F0AE8" w:rsidRPr="00920DB3">
        <w:t xml:space="preserve"> cost $</w:t>
      </w:r>
      <w:r w:rsidR="004E76A7">
        <w:t>82,334</w:t>
      </w:r>
      <w:r w:rsidR="009F0AE8" w:rsidRPr="00920DB3">
        <w:t xml:space="preserve">) at an </w:t>
      </w:r>
      <w:r w:rsidR="005B77EC">
        <w:t xml:space="preserve">14.09% </w:t>
      </w:r>
      <w:r w:rsidR="009F0AE8" w:rsidRPr="00920DB3">
        <w:t xml:space="preserve">increase for both buildings:  </w:t>
      </w:r>
      <w:bookmarkEnd w:id="21"/>
      <w:r w:rsidR="009F0AE8" w:rsidRPr="00CF162F">
        <w:rPr>
          <w:b/>
          <w:bCs/>
        </w:rPr>
        <w:t>601 Grand Ave. and 500 Grand Ave</w:t>
      </w:r>
    </w:p>
    <w:p w14:paraId="3C4FC097" w14:textId="77777777" w:rsidR="009F0AE8" w:rsidRPr="001D6785" w:rsidRDefault="009F0AE8" w:rsidP="009F0AE8">
      <w:pPr>
        <w:pStyle w:val="ListParagraph"/>
        <w:numPr>
          <w:ilvl w:val="3"/>
          <w:numId w:val="24"/>
        </w:numPr>
        <w:tabs>
          <w:tab w:val="left" w:pos="1620"/>
        </w:tabs>
        <w:spacing w:before="120" w:after="240" w:line="276" w:lineRule="auto"/>
        <w:rPr>
          <w:b/>
        </w:rPr>
      </w:pPr>
      <w:r w:rsidRPr="001D6785">
        <w:t>Workers’ Compensation</w:t>
      </w:r>
    </w:p>
    <w:p w14:paraId="5A9C40EA" w14:textId="77777777" w:rsidR="009F0AE8" w:rsidRPr="001D6785" w:rsidRDefault="009F0AE8" w:rsidP="009F0AE8">
      <w:pPr>
        <w:pStyle w:val="ListParagraph"/>
        <w:numPr>
          <w:ilvl w:val="3"/>
          <w:numId w:val="24"/>
        </w:numPr>
        <w:tabs>
          <w:tab w:val="left" w:pos="1620"/>
        </w:tabs>
        <w:spacing w:before="120" w:after="240" w:line="276" w:lineRule="auto"/>
        <w:rPr>
          <w:b/>
        </w:rPr>
      </w:pPr>
      <w:r w:rsidRPr="001D6785">
        <w:t>Package-Property, Boiler and Machinery, General and Auto Liability, Environmental Impairment Liability</w:t>
      </w:r>
    </w:p>
    <w:p w14:paraId="3773259A" w14:textId="77777777" w:rsidR="009F0AE8" w:rsidRPr="001D6785" w:rsidRDefault="009F0AE8" w:rsidP="009F0AE8">
      <w:pPr>
        <w:pStyle w:val="ListParagraph"/>
        <w:numPr>
          <w:ilvl w:val="3"/>
          <w:numId w:val="24"/>
        </w:numPr>
        <w:tabs>
          <w:tab w:val="left" w:pos="1620"/>
        </w:tabs>
        <w:spacing w:before="120" w:after="240" w:line="276" w:lineRule="auto"/>
        <w:rPr>
          <w:b/>
        </w:rPr>
      </w:pPr>
      <w:r w:rsidRPr="001D6785">
        <w:t>Excess Liability (AL/GL)</w:t>
      </w:r>
    </w:p>
    <w:p w14:paraId="5776618E" w14:textId="77777777" w:rsidR="009F0AE8" w:rsidRPr="001D6785" w:rsidRDefault="009F0AE8" w:rsidP="009F0AE8">
      <w:pPr>
        <w:pStyle w:val="ListParagraph"/>
        <w:numPr>
          <w:ilvl w:val="3"/>
          <w:numId w:val="24"/>
        </w:numPr>
        <w:tabs>
          <w:tab w:val="left" w:pos="1620"/>
        </w:tabs>
        <w:spacing w:before="120" w:after="240" w:line="276" w:lineRule="auto"/>
        <w:rPr>
          <w:b/>
        </w:rPr>
      </w:pPr>
      <w:r w:rsidRPr="001D6785">
        <w:t>School Leaders professional Liability</w:t>
      </w:r>
    </w:p>
    <w:p w14:paraId="738971E7" w14:textId="77777777" w:rsidR="009F0AE8" w:rsidRDefault="009F0AE8" w:rsidP="009F0AE8">
      <w:pPr>
        <w:pStyle w:val="ListParagraph"/>
        <w:numPr>
          <w:ilvl w:val="3"/>
          <w:numId w:val="24"/>
        </w:numPr>
        <w:tabs>
          <w:tab w:val="left" w:pos="1620"/>
        </w:tabs>
        <w:spacing w:before="120" w:after="240" w:line="276" w:lineRule="auto"/>
        <w:rPr>
          <w:b/>
        </w:rPr>
      </w:pPr>
      <w:r w:rsidRPr="001D6785">
        <w:t>Excess Liability (SLPL)</w:t>
      </w:r>
    </w:p>
    <w:p w14:paraId="4CED2765" w14:textId="566CC8F4" w:rsidR="0007765D" w:rsidRPr="0007765D" w:rsidRDefault="0007765D" w:rsidP="0007765D">
      <w:pPr>
        <w:pBdr>
          <w:top w:val="nil"/>
          <w:left w:val="nil"/>
          <w:bottom w:val="nil"/>
          <w:right w:val="nil"/>
          <w:between w:val="nil"/>
        </w:pBdr>
        <w:rPr>
          <w:color w:val="000000"/>
        </w:rPr>
      </w:pPr>
      <w:r>
        <w:rPr>
          <w:b/>
          <w:color w:val="000000"/>
        </w:rPr>
        <w:lastRenderedPageBreak/>
        <w:t xml:space="preserve">6. </w:t>
      </w:r>
      <w:r w:rsidRPr="0007765D">
        <w:rPr>
          <w:b/>
          <w:color w:val="000000"/>
        </w:rPr>
        <w:t>Resolution 0</w:t>
      </w:r>
      <w:r>
        <w:rPr>
          <w:b/>
          <w:color w:val="000000"/>
        </w:rPr>
        <w:t>6</w:t>
      </w:r>
      <w:r w:rsidRPr="0007765D">
        <w:rPr>
          <w:b/>
          <w:color w:val="000000"/>
        </w:rPr>
        <w:t>-2</w:t>
      </w:r>
      <w:r>
        <w:rPr>
          <w:b/>
          <w:color w:val="000000"/>
        </w:rPr>
        <w:t>2</w:t>
      </w:r>
      <w:r w:rsidRPr="0007765D">
        <w:rPr>
          <w:b/>
          <w:color w:val="000000"/>
        </w:rPr>
        <w:t>D</w:t>
      </w:r>
      <w:r>
        <w:rPr>
          <w:b/>
          <w:color w:val="000000"/>
        </w:rPr>
        <w:t>6</w:t>
      </w:r>
      <w:r w:rsidRPr="0007765D">
        <w:rPr>
          <w:b/>
          <w:color w:val="000000"/>
        </w:rPr>
        <w:t>:</w:t>
      </w:r>
      <w:r w:rsidRPr="0007765D">
        <w:rPr>
          <w:color w:val="000000"/>
        </w:rPr>
        <w:t xml:space="preserve"> Approval</w:t>
      </w:r>
      <w:bookmarkStart w:id="22" w:name="_Hlk70498282"/>
      <w:r w:rsidRPr="0007765D">
        <w:rPr>
          <w:color w:val="000000"/>
        </w:rPr>
        <w:t xml:space="preserve"> of the presented engagement letter with </w:t>
      </w:r>
      <w:proofErr w:type="spellStart"/>
      <w:r w:rsidRPr="0007765D">
        <w:rPr>
          <w:color w:val="000000"/>
        </w:rPr>
        <w:t>Meshinsky</w:t>
      </w:r>
      <w:proofErr w:type="spellEnd"/>
      <w:r w:rsidRPr="0007765D">
        <w:rPr>
          <w:color w:val="000000"/>
        </w:rPr>
        <w:t xml:space="preserve"> &amp; Associates, LLC to perform the audit of the 202</w:t>
      </w:r>
      <w:r>
        <w:rPr>
          <w:color w:val="000000"/>
        </w:rPr>
        <w:t>1</w:t>
      </w:r>
      <w:r w:rsidRPr="0007765D">
        <w:rPr>
          <w:color w:val="000000"/>
        </w:rPr>
        <w:t>-</w:t>
      </w:r>
      <w:r>
        <w:rPr>
          <w:color w:val="000000"/>
        </w:rPr>
        <w:t>22</w:t>
      </w:r>
      <w:r w:rsidRPr="0007765D">
        <w:rPr>
          <w:color w:val="000000"/>
        </w:rPr>
        <w:t xml:space="preserve"> fiscal year. The fee is not to exceed $1</w:t>
      </w:r>
      <w:r>
        <w:rPr>
          <w:color w:val="000000"/>
        </w:rPr>
        <w:t>5,620</w:t>
      </w:r>
      <w:r w:rsidRPr="0007765D">
        <w:rPr>
          <w:color w:val="000000"/>
        </w:rPr>
        <w:t>.</w:t>
      </w:r>
      <w:bookmarkEnd w:id="22"/>
    </w:p>
    <w:p w14:paraId="0D37F7FE" w14:textId="77777777" w:rsidR="009F0AE8" w:rsidRPr="00F7155C" w:rsidRDefault="009F0AE8" w:rsidP="0007765D">
      <w:pPr>
        <w:pBdr>
          <w:top w:val="nil"/>
          <w:left w:val="nil"/>
          <w:bottom w:val="nil"/>
          <w:right w:val="nil"/>
          <w:between w:val="nil"/>
        </w:pBdr>
      </w:pPr>
    </w:p>
    <w:p w14:paraId="37318C89" w14:textId="7DD38710" w:rsidR="009F0AE8" w:rsidRDefault="00862C91" w:rsidP="00862C91">
      <w:pPr>
        <w:pBdr>
          <w:top w:val="nil"/>
          <w:left w:val="nil"/>
          <w:bottom w:val="nil"/>
          <w:right w:val="nil"/>
          <w:between w:val="nil"/>
        </w:pBdr>
      </w:pPr>
      <w:r w:rsidRPr="00862C91">
        <w:rPr>
          <w:b/>
        </w:rPr>
        <w:t>7.</w:t>
      </w:r>
      <w:r>
        <w:rPr>
          <w:b/>
        </w:rPr>
        <w:t xml:space="preserve"> </w:t>
      </w:r>
      <w:r w:rsidR="009F0AE8" w:rsidRPr="00862C91">
        <w:rPr>
          <w:b/>
        </w:rPr>
        <w:t>Resolution 0</w:t>
      </w:r>
      <w:r>
        <w:rPr>
          <w:b/>
        </w:rPr>
        <w:t>6</w:t>
      </w:r>
      <w:r w:rsidR="009F0AE8" w:rsidRPr="00862C91">
        <w:rPr>
          <w:b/>
        </w:rPr>
        <w:t>-2</w:t>
      </w:r>
      <w:r>
        <w:rPr>
          <w:b/>
        </w:rPr>
        <w:t>2</w:t>
      </w:r>
      <w:r w:rsidR="009F0AE8" w:rsidRPr="00862C91">
        <w:rPr>
          <w:b/>
        </w:rPr>
        <w:t>D</w:t>
      </w:r>
      <w:r>
        <w:rPr>
          <w:b/>
        </w:rPr>
        <w:t>7</w:t>
      </w:r>
      <w:r w:rsidR="009F0AE8" w:rsidRPr="00862C91">
        <w:rPr>
          <w:b/>
        </w:rPr>
        <w:t xml:space="preserve">: </w:t>
      </w:r>
      <w:r w:rsidR="009F0AE8" w:rsidRPr="00862C91">
        <w:rPr>
          <w:bCs/>
        </w:rPr>
        <w:t xml:space="preserve">Approve the contract with </w:t>
      </w:r>
      <w:r w:rsidR="009F0AE8" w:rsidRPr="00862C91">
        <w:rPr>
          <w:b/>
        </w:rPr>
        <w:t>Interactive Learning</w:t>
      </w:r>
      <w:r w:rsidR="009F0AE8" w:rsidRPr="00862C91">
        <w:rPr>
          <w:bCs/>
        </w:rPr>
        <w:t xml:space="preserve"> to provide administrative, recruiting and academic support for the summer program to be paid out of</w:t>
      </w:r>
      <w:r w:rsidR="001946B2">
        <w:rPr>
          <w:bCs/>
        </w:rPr>
        <w:t xml:space="preserve"> ESSER II</w:t>
      </w:r>
      <w:r w:rsidR="009F0AE8" w:rsidRPr="00862C91">
        <w:rPr>
          <w:bCs/>
        </w:rPr>
        <w:t>.</w:t>
      </w:r>
    </w:p>
    <w:p w14:paraId="02E945A1" w14:textId="77777777" w:rsidR="009F0AE8" w:rsidRPr="00F7155C" w:rsidRDefault="009F0AE8" w:rsidP="009F0AE8">
      <w:pPr>
        <w:pBdr>
          <w:top w:val="nil"/>
          <w:left w:val="nil"/>
          <w:bottom w:val="nil"/>
          <w:right w:val="nil"/>
          <w:between w:val="nil"/>
        </w:pBdr>
        <w:ind w:left="720"/>
      </w:pPr>
    </w:p>
    <w:p w14:paraId="1A44D039" w14:textId="42E34C90" w:rsidR="00FC01DD" w:rsidRPr="00D81244" w:rsidRDefault="00FC01DD" w:rsidP="00FC01DD">
      <w:pPr>
        <w:pBdr>
          <w:top w:val="nil"/>
          <w:left w:val="nil"/>
          <w:bottom w:val="nil"/>
          <w:right w:val="nil"/>
          <w:between w:val="nil"/>
        </w:pBdr>
        <w:rPr>
          <w:bCs/>
        </w:rPr>
      </w:pPr>
      <w:r>
        <w:rPr>
          <w:b/>
        </w:rPr>
        <w:t xml:space="preserve">8. Resolution 06-22D8: </w:t>
      </w:r>
      <w:r>
        <w:rPr>
          <w:bCs/>
        </w:rPr>
        <w:t>Approves the increased labor cost addendum to the existing multi-year service agreement with Jersey Elevator which will change the monthly cost from $6</w:t>
      </w:r>
      <w:r w:rsidR="001E20E1">
        <w:rPr>
          <w:bCs/>
        </w:rPr>
        <w:t>37.10</w:t>
      </w:r>
      <w:r>
        <w:rPr>
          <w:bCs/>
        </w:rPr>
        <w:t xml:space="preserve"> to $662.58.</w:t>
      </w:r>
    </w:p>
    <w:p w14:paraId="42B5DBFD" w14:textId="77777777" w:rsidR="009F0AE8" w:rsidRPr="00F7155C" w:rsidRDefault="009F0AE8" w:rsidP="009F0AE8">
      <w:pPr>
        <w:pBdr>
          <w:top w:val="nil"/>
          <w:left w:val="nil"/>
          <w:bottom w:val="nil"/>
          <w:right w:val="nil"/>
          <w:between w:val="nil"/>
        </w:pBdr>
        <w:ind w:left="720"/>
      </w:pPr>
    </w:p>
    <w:p w14:paraId="341D8CAA" w14:textId="252F2846" w:rsidR="009F0AE8" w:rsidRPr="00AA4034" w:rsidRDefault="00862C91" w:rsidP="00862C91">
      <w:pPr>
        <w:pBdr>
          <w:top w:val="nil"/>
          <w:left w:val="nil"/>
          <w:bottom w:val="nil"/>
          <w:right w:val="nil"/>
          <w:between w:val="nil"/>
        </w:pBdr>
      </w:pPr>
      <w:r>
        <w:rPr>
          <w:b/>
        </w:rPr>
        <w:t>9.</w:t>
      </w:r>
      <w:r w:rsidR="00811050">
        <w:rPr>
          <w:b/>
        </w:rPr>
        <w:t xml:space="preserve"> </w:t>
      </w:r>
      <w:r w:rsidR="009F0AE8" w:rsidRPr="00F7155C">
        <w:rPr>
          <w:b/>
        </w:rPr>
        <w:t>Resolution 0</w:t>
      </w:r>
      <w:r>
        <w:rPr>
          <w:b/>
        </w:rPr>
        <w:t>6</w:t>
      </w:r>
      <w:r w:rsidR="009F0AE8" w:rsidRPr="00F7155C">
        <w:rPr>
          <w:b/>
        </w:rPr>
        <w:t>-2</w:t>
      </w:r>
      <w:r>
        <w:rPr>
          <w:b/>
        </w:rPr>
        <w:t>2</w:t>
      </w:r>
      <w:r w:rsidR="009F0AE8" w:rsidRPr="00F7155C">
        <w:rPr>
          <w:b/>
        </w:rPr>
        <w:t>D</w:t>
      </w:r>
      <w:r>
        <w:rPr>
          <w:b/>
        </w:rPr>
        <w:t>9</w:t>
      </w:r>
      <w:r w:rsidR="009F0AE8" w:rsidRPr="00F7155C">
        <w:rPr>
          <w:b/>
        </w:rPr>
        <w:t>:</w:t>
      </w:r>
      <w:r w:rsidR="009F0AE8">
        <w:rPr>
          <w:b/>
        </w:rPr>
        <w:t xml:space="preserve"> </w:t>
      </w:r>
      <w:r w:rsidR="009F0AE8" w:rsidRPr="00902FDC">
        <w:rPr>
          <w:bCs/>
        </w:rPr>
        <w:t xml:space="preserve">Approves the agreement with </w:t>
      </w:r>
      <w:r w:rsidR="009F0AE8" w:rsidRPr="00902FDC">
        <w:rPr>
          <w:b/>
        </w:rPr>
        <w:t xml:space="preserve">Todd W. </w:t>
      </w:r>
      <w:proofErr w:type="spellStart"/>
      <w:r w:rsidR="009F0AE8" w:rsidRPr="00902FDC">
        <w:rPr>
          <w:b/>
        </w:rPr>
        <w:t>Luttman</w:t>
      </w:r>
      <w:proofErr w:type="spellEnd"/>
      <w:r w:rsidR="009F0AE8" w:rsidRPr="00902FDC">
        <w:rPr>
          <w:b/>
        </w:rPr>
        <w:t xml:space="preserve"> of Conover Beyer Associates-Broker</w:t>
      </w:r>
      <w:r w:rsidR="009F0AE8" w:rsidRPr="00902FDC">
        <w:rPr>
          <w:bCs/>
        </w:rPr>
        <w:t xml:space="preserve">, to provide </w:t>
      </w:r>
      <w:r w:rsidR="009F0AE8">
        <w:rPr>
          <w:bCs/>
        </w:rPr>
        <w:t xml:space="preserve">health </w:t>
      </w:r>
      <w:r w:rsidR="009F0AE8" w:rsidRPr="00902FDC">
        <w:rPr>
          <w:bCs/>
        </w:rPr>
        <w:t>insurance services for the 202</w:t>
      </w:r>
      <w:r>
        <w:rPr>
          <w:bCs/>
        </w:rPr>
        <w:t>2</w:t>
      </w:r>
      <w:r w:rsidR="009F0AE8" w:rsidRPr="00902FDC">
        <w:rPr>
          <w:bCs/>
        </w:rPr>
        <w:t>-2</w:t>
      </w:r>
      <w:r>
        <w:rPr>
          <w:bCs/>
        </w:rPr>
        <w:t>3</w:t>
      </w:r>
      <w:r w:rsidR="009F0AE8" w:rsidRPr="00902FDC">
        <w:rPr>
          <w:bCs/>
        </w:rPr>
        <w:t xml:space="preserve"> school year per the presented contract.</w:t>
      </w:r>
      <w:r w:rsidR="009F0AE8">
        <w:rPr>
          <w:bCs/>
        </w:rPr>
        <w:t xml:space="preserve"> </w:t>
      </w:r>
    </w:p>
    <w:p w14:paraId="6CAA1AEA" w14:textId="77777777" w:rsidR="009F0AE8" w:rsidRDefault="009F0AE8" w:rsidP="009F0AE8">
      <w:pPr>
        <w:pStyle w:val="ListParagraph"/>
      </w:pPr>
    </w:p>
    <w:p w14:paraId="54D775F2" w14:textId="1D28C665" w:rsidR="009F0AE8" w:rsidRPr="002A383B" w:rsidRDefault="00862C91" w:rsidP="00862C91">
      <w:pPr>
        <w:pBdr>
          <w:top w:val="nil"/>
          <w:left w:val="nil"/>
          <w:bottom w:val="nil"/>
          <w:right w:val="nil"/>
          <w:between w:val="nil"/>
        </w:pBdr>
      </w:pPr>
      <w:r>
        <w:rPr>
          <w:b/>
        </w:rPr>
        <w:t>10.</w:t>
      </w:r>
      <w:r w:rsidR="00811050">
        <w:rPr>
          <w:b/>
        </w:rPr>
        <w:t xml:space="preserve"> </w:t>
      </w:r>
      <w:r w:rsidR="009F0AE8" w:rsidRPr="00F7155C">
        <w:rPr>
          <w:b/>
        </w:rPr>
        <w:t>Resolution 0</w:t>
      </w:r>
      <w:r>
        <w:rPr>
          <w:b/>
        </w:rPr>
        <w:t>6</w:t>
      </w:r>
      <w:r w:rsidR="009F0AE8" w:rsidRPr="00F7155C">
        <w:rPr>
          <w:b/>
        </w:rPr>
        <w:t>-2</w:t>
      </w:r>
      <w:r>
        <w:rPr>
          <w:b/>
        </w:rPr>
        <w:t>2</w:t>
      </w:r>
      <w:r w:rsidR="009F0AE8" w:rsidRPr="00F7155C">
        <w:rPr>
          <w:b/>
        </w:rPr>
        <w:t>D</w:t>
      </w:r>
      <w:r>
        <w:rPr>
          <w:b/>
        </w:rPr>
        <w:t>10</w:t>
      </w:r>
      <w:r w:rsidR="009F0AE8" w:rsidRPr="00F7155C">
        <w:rPr>
          <w:b/>
        </w:rPr>
        <w:t>:</w:t>
      </w:r>
      <w:r w:rsidR="009F0AE8">
        <w:rPr>
          <w:b/>
        </w:rPr>
        <w:t xml:space="preserve"> </w:t>
      </w:r>
      <w:r w:rsidR="009F0AE8" w:rsidRPr="00AA4034">
        <w:rPr>
          <w:bCs/>
        </w:rPr>
        <w:t xml:space="preserve">Approves the license renewal with </w:t>
      </w:r>
      <w:r w:rsidR="009F0AE8" w:rsidRPr="00AA4034">
        <w:rPr>
          <w:b/>
        </w:rPr>
        <w:t xml:space="preserve">Realtime </w:t>
      </w:r>
      <w:r w:rsidR="009F0AE8" w:rsidRPr="00AA4034">
        <w:rPr>
          <w:bCs/>
        </w:rPr>
        <w:t xml:space="preserve">for the student data system as presented at a cost of </w:t>
      </w:r>
      <w:r w:rsidR="009F0AE8" w:rsidRPr="00AA4034">
        <w:rPr>
          <w:b/>
        </w:rPr>
        <w:t>$</w:t>
      </w:r>
      <w:r>
        <w:rPr>
          <w:b/>
        </w:rPr>
        <w:t>17,740.93</w:t>
      </w:r>
      <w:r w:rsidR="009F0AE8" w:rsidRPr="00AA4034">
        <w:rPr>
          <w:bCs/>
        </w:rPr>
        <w:t xml:space="preserve"> for the 202</w:t>
      </w:r>
      <w:r>
        <w:rPr>
          <w:bCs/>
        </w:rPr>
        <w:t>2</w:t>
      </w:r>
      <w:r w:rsidR="009F0AE8" w:rsidRPr="00AA4034">
        <w:rPr>
          <w:bCs/>
        </w:rPr>
        <w:t>-2</w:t>
      </w:r>
      <w:r>
        <w:rPr>
          <w:bCs/>
        </w:rPr>
        <w:t>3</w:t>
      </w:r>
      <w:r w:rsidR="009F0AE8" w:rsidRPr="00AA4034">
        <w:rPr>
          <w:bCs/>
        </w:rPr>
        <w:t xml:space="preserve"> school year.</w:t>
      </w:r>
    </w:p>
    <w:p w14:paraId="68D4B754" w14:textId="77777777" w:rsidR="009F0AE8" w:rsidRDefault="009F0AE8" w:rsidP="009F0AE8">
      <w:pPr>
        <w:pStyle w:val="ListParagraph"/>
      </w:pPr>
    </w:p>
    <w:p w14:paraId="1D34DFE1" w14:textId="130111F9" w:rsidR="009F0AE8" w:rsidRPr="003C3923" w:rsidRDefault="00862C91" w:rsidP="003C3923">
      <w:pPr>
        <w:pBdr>
          <w:top w:val="nil"/>
          <w:left w:val="nil"/>
          <w:bottom w:val="nil"/>
          <w:right w:val="nil"/>
          <w:between w:val="nil"/>
        </w:pBdr>
        <w:rPr>
          <w:bCs/>
        </w:rPr>
      </w:pPr>
      <w:r>
        <w:rPr>
          <w:b/>
        </w:rPr>
        <w:t>11.</w:t>
      </w:r>
      <w:r w:rsidR="00811050">
        <w:rPr>
          <w:b/>
        </w:rPr>
        <w:t xml:space="preserve"> </w:t>
      </w:r>
      <w:r w:rsidR="009F0AE8" w:rsidRPr="00F7155C">
        <w:rPr>
          <w:b/>
        </w:rPr>
        <w:t>Resolution 0</w:t>
      </w:r>
      <w:r>
        <w:rPr>
          <w:b/>
        </w:rPr>
        <w:t>6</w:t>
      </w:r>
      <w:r w:rsidR="009F0AE8" w:rsidRPr="00F7155C">
        <w:rPr>
          <w:b/>
        </w:rPr>
        <w:t>-2</w:t>
      </w:r>
      <w:r>
        <w:rPr>
          <w:b/>
        </w:rPr>
        <w:t>2</w:t>
      </w:r>
      <w:r w:rsidR="009F0AE8" w:rsidRPr="00F7155C">
        <w:rPr>
          <w:b/>
        </w:rPr>
        <w:t>D</w:t>
      </w:r>
      <w:r w:rsidR="009F0AE8">
        <w:rPr>
          <w:b/>
        </w:rPr>
        <w:t>1</w:t>
      </w:r>
      <w:r>
        <w:rPr>
          <w:b/>
        </w:rPr>
        <w:t>1</w:t>
      </w:r>
      <w:r w:rsidR="009F0AE8">
        <w:rPr>
          <w:b/>
        </w:rPr>
        <w:t xml:space="preserve">: </w:t>
      </w:r>
      <w:r w:rsidR="009F0AE8" w:rsidRPr="00FD3FC7">
        <w:rPr>
          <w:bCs/>
        </w:rPr>
        <w:t xml:space="preserve">Approves the service contract with </w:t>
      </w:r>
      <w:proofErr w:type="spellStart"/>
      <w:r w:rsidR="009F0AE8" w:rsidRPr="00FD3FC7">
        <w:rPr>
          <w:bCs/>
        </w:rPr>
        <w:t>Inspiroz</w:t>
      </w:r>
      <w:proofErr w:type="spellEnd"/>
      <w:r w:rsidR="009F0AE8" w:rsidRPr="00FD3FC7">
        <w:rPr>
          <w:bCs/>
        </w:rPr>
        <w:t xml:space="preserve">-ACS International </w:t>
      </w:r>
      <w:r w:rsidR="009F0AE8" w:rsidRPr="004B1D4D">
        <w:rPr>
          <w:bCs/>
        </w:rPr>
        <w:t xml:space="preserve">Resources, Inc. to provide </w:t>
      </w:r>
      <w:r w:rsidR="009F0AE8" w:rsidRPr="004B1D4D">
        <w:rPr>
          <w:b/>
        </w:rPr>
        <w:t>IT support</w:t>
      </w:r>
      <w:r w:rsidR="009F0AE8" w:rsidRPr="004B1D4D">
        <w:rPr>
          <w:bCs/>
        </w:rPr>
        <w:t xml:space="preserve"> for the 202</w:t>
      </w:r>
      <w:r w:rsidR="003C3923">
        <w:rPr>
          <w:bCs/>
        </w:rPr>
        <w:t>2</w:t>
      </w:r>
      <w:r w:rsidR="009F0AE8" w:rsidRPr="004B1D4D">
        <w:rPr>
          <w:bCs/>
        </w:rPr>
        <w:t>-2</w:t>
      </w:r>
      <w:r w:rsidR="003C3923">
        <w:rPr>
          <w:bCs/>
        </w:rPr>
        <w:t>3</w:t>
      </w:r>
      <w:r w:rsidR="009F0AE8" w:rsidRPr="004B1D4D">
        <w:rPr>
          <w:bCs/>
        </w:rPr>
        <w:t xml:space="preserve"> school year at an annual cost up to $2</w:t>
      </w:r>
      <w:r w:rsidR="001946B2">
        <w:rPr>
          <w:bCs/>
        </w:rPr>
        <w:t>8</w:t>
      </w:r>
      <w:r w:rsidR="00E44E17">
        <w:rPr>
          <w:bCs/>
        </w:rPr>
        <w:t>,</w:t>
      </w:r>
      <w:r w:rsidR="001946B2">
        <w:rPr>
          <w:bCs/>
        </w:rPr>
        <w:t>664</w:t>
      </w:r>
      <w:r w:rsidR="009F0AE8" w:rsidRPr="004B1D4D">
        <w:rPr>
          <w:bCs/>
        </w:rPr>
        <w:t>.</w:t>
      </w:r>
    </w:p>
    <w:p w14:paraId="107D824C" w14:textId="77777777" w:rsidR="009F0AE8" w:rsidRDefault="009F0AE8" w:rsidP="009F0AE8">
      <w:pPr>
        <w:pStyle w:val="ListParagraph"/>
      </w:pPr>
    </w:p>
    <w:p w14:paraId="39FC62FE" w14:textId="333EB539" w:rsidR="009F0AE8" w:rsidRPr="001946B2" w:rsidRDefault="00E44E17" w:rsidP="00E44E17">
      <w:pPr>
        <w:pBdr>
          <w:top w:val="nil"/>
          <w:left w:val="nil"/>
          <w:bottom w:val="nil"/>
          <w:right w:val="nil"/>
          <w:between w:val="nil"/>
        </w:pBdr>
        <w:rPr>
          <w:bCs/>
        </w:rPr>
      </w:pPr>
      <w:r>
        <w:rPr>
          <w:b/>
        </w:rPr>
        <w:t>12.</w:t>
      </w:r>
      <w:r w:rsidR="00811050">
        <w:rPr>
          <w:b/>
        </w:rPr>
        <w:t xml:space="preserve"> </w:t>
      </w:r>
      <w:r w:rsidR="009F0AE8" w:rsidRPr="00F7155C">
        <w:rPr>
          <w:b/>
        </w:rPr>
        <w:t>Resolution 0</w:t>
      </w:r>
      <w:r>
        <w:rPr>
          <w:b/>
        </w:rPr>
        <w:t>6</w:t>
      </w:r>
      <w:r w:rsidR="009F0AE8" w:rsidRPr="00F7155C">
        <w:rPr>
          <w:b/>
        </w:rPr>
        <w:t>-2</w:t>
      </w:r>
      <w:r>
        <w:rPr>
          <w:b/>
        </w:rPr>
        <w:t>2</w:t>
      </w:r>
      <w:r w:rsidR="009F0AE8" w:rsidRPr="00F7155C">
        <w:rPr>
          <w:b/>
        </w:rPr>
        <w:t>D</w:t>
      </w:r>
      <w:r w:rsidR="009F0AE8">
        <w:rPr>
          <w:b/>
        </w:rPr>
        <w:t>1</w:t>
      </w:r>
      <w:r>
        <w:rPr>
          <w:b/>
        </w:rPr>
        <w:t>2</w:t>
      </w:r>
      <w:r w:rsidR="009F0AE8">
        <w:rPr>
          <w:b/>
        </w:rPr>
        <w:t xml:space="preserve">: </w:t>
      </w:r>
      <w:r w:rsidR="009F0AE8" w:rsidRPr="00FD3FC7">
        <w:rPr>
          <w:bCs/>
        </w:rPr>
        <w:t xml:space="preserve">Approves the service agreement with </w:t>
      </w:r>
      <w:r w:rsidR="009F0AE8" w:rsidRPr="00FD3FC7">
        <w:rPr>
          <w:b/>
        </w:rPr>
        <w:t>Delisa Waste Services</w:t>
      </w:r>
      <w:r w:rsidR="009F0AE8" w:rsidRPr="00FD3FC7">
        <w:rPr>
          <w:bCs/>
        </w:rPr>
        <w:t xml:space="preserve"> to provide trash collection and recycling services for the 202</w:t>
      </w:r>
      <w:r w:rsidR="00FC01DD">
        <w:rPr>
          <w:bCs/>
        </w:rPr>
        <w:t>2</w:t>
      </w:r>
      <w:r w:rsidR="009F0AE8" w:rsidRPr="00FD3FC7">
        <w:rPr>
          <w:bCs/>
        </w:rPr>
        <w:t>-2</w:t>
      </w:r>
      <w:r w:rsidR="00FC01DD">
        <w:rPr>
          <w:bCs/>
        </w:rPr>
        <w:t>3</w:t>
      </w:r>
      <w:r w:rsidR="009F0AE8" w:rsidRPr="00FD3FC7">
        <w:rPr>
          <w:bCs/>
        </w:rPr>
        <w:t xml:space="preserve"> school year at an annual cost </w:t>
      </w:r>
      <w:r w:rsidR="001946B2">
        <w:rPr>
          <w:bCs/>
        </w:rPr>
        <w:t>$7</w:t>
      </w:r>
      <w:r w:rsidR="00BB51C1">
        <w:rPr>
          <w:bCs/>
        </w:rPr>
        <w:t>,</w:t>
      </w:r>
      <w:r w:rsidR="001946B2">
        <w:rPr>
          <w:bCs/>
        </w:rPr>
        <w:t>672.</w:t>
      </w:r>
    </w:p>
    <w:p w14:paraId="226E8BC2" w14:textId="77777777" w:rsidR="009F0AE8" w:rsidRDefault="009F0AE8" w:rsidP="009F0AE8">
      <w:pPr>
        <w:pStyle w:val="ListParagraph"/>
      </w:pPr>
    </w:p>
    <w:p w14:paraId="69DB6CD9" w14:textId="6C00B968" w:rsidR="009F0AE8" w:rsidRPr="001946B2" w:rsidRDefault="00E44E17" w:rsidP="00E44E17">
      <w:pPr>
        <w:pBdr>
          <w:top w:val="nil"/>
          <w:left w:val="nil"/>
          <w:bottom w:val="nil"/>
          <w:right w:val="nil"/>
          <w:between w:val="nil"/>
        </w:pBdr>
        <w:rPr>
          <w:bCs/>
        </w:rPr>
      </w:pPr>
      <w:r>
        <w:rPr>
          <w:b/>
        </w:rPr>
        <w:t>13.</w:t>
      </w:r>
      <w:r w:rsidR="00811050">
        <w:rPr>
          <w:b/>
        </w:rPr>
        <w:t xml:space="preserve"> </w:t>
      </w:r>
      <w:r w:rsidR="009F0AE8" w:rsidRPr="00F7155C">
        <w:rPr>
          <w:b/>
        </w:rPr>
        <w:t>Resolution 0</w:t>
      </w:r>
      <w:r>
        <w:rPr>
          <w:b/>
        </w:rPr>
        <w:t>6</w:t>
      </w:r>
      <w:r w:rsidR="009F0AE8" w:rsidRPr="00F7155C">
        <w:rPr>
          <w:b/>
        </w:rPr>
        <w:t>-2</w:t>
      </w:r>
      <w:r>
        <w:rPr>
          <w:b/>
        </w:rPr>
        <w:t>2</w:t>
      </w:r>
      <w:r w:rsidR="009F0AE8" w:rsidRPr="00F7155C">
        <w:rPr>
          <w:b/>
        </w:rPr>
        <w:t>D</w:t>
      </w:r>
      <w:r w:rsidR="009F0AE8">
        <w:rPr>
          <w:b/>
        </w:rPr>
        <w:t>1</w:t>
      </w:r>
      <w:r>
        <w:rPr>
          <w:b/>
        </w:rPr>
        <w:t>3</w:t>
      </w:r>
      <w:r w:rsidR="009F0AE8">
        <w:rPr>
          <w:b/>
        </w:rPr>
        <w:t xml:space="preserve">: </w:t>
      </w:r>
      <w:r w:rsidR="009F0AE8" w:rsidRPr="00FD3FC7">
        <w:rPr>
          <w:bCs/>
        </w:rPr>
        <w:t>Approves the consortium membership with NJ Education Consortium for the 202</w:t>
      </w:r>
      <w:r w:rsidR="00FC01DD">
        <w:rPr>
          <w:bCs/>
        </w:rPr>
        <w:t>2</w:t>
      </w:r>
      <w:r w:rsidR="009F0AE8" w:rsidRPr="00FD3FC7">
        <w:rPr>
          <w:bCs/>
        </w:rPr>
        <w:t>-2</w:t>
      </w:r>
      <w:r w:rsidR="00FC01DD">
        <w:rPr>
          <w:bCs/>
        </w:rPr>
        <w:t>3</w:t>
      </w:r>
      <w:r w:rsidR="009F0AE8" w:rsidRPr="00FD3FC7">
        <w:rPr>
          <w:bCs/>
        </w:rPr>
        <w:t xml:space="preserve"> school </w:t>
      </w:r>
      <w:r w:rsidR="00FC01DD">
        <w:rPr>
          <w:bCs/>
        </w:rPr>
        <w:t xml:space="preserve">year </w:t>
      </w:r>
      <w:r w:rsidR="009F0AE8" w:rsidRPr="00FD3FC7">
        <w:rPr>
          <w:bCs/>
        </w:rPr>
        <w:t xml:space="preserve">to provide discounted purchasing of supplies through </w:t>
      </w:r>
      <w:r w:rsidR="001946B2">
        <w:rPr>
          <w:bCs/>
        </w:rPr>
        <w:t>Ed-Data at an annual cost of $1,663.</w:t>
      </w:r>
    </w:p>
    <w:p w14:paraId="21EBA503" w14:textId="77777777" w:rsidR="009F0AE8" w:rsidRDefault="009F0AE8" w:rsidP="009F0AE8">
      <w:pPr>
        <w:pStyle w:val="ListParagraph"/>
      </w:pPr>
    </w:p>
    <w:p w14:paraId="6826384F" w14:textId="5FB16C71" w:rsidR="009F0AE8" w:rsidRDefault="00E44E17" w:rsidP="00E44E17">
      <w:pPr>
        <w:pBdr>
          <w:top w:val="nil"/>
          <w:left w:val="nil"/>
          <w:bottom w:val="nil"/>
          <w:right w:val="nil"/>
          <w:between w:val="nil"/>
        </w:pBdr>
      </w:pPr>
      <w:r>
        <w:rPr>
          <w:b/>
        </w:rPr>
        <w:t>14.</w:t>
      </w:r>
      <w:r w:rsidR="00811050">
        <w:rPr>
          <w:b/>
        </w:rPr>
        <w:t xml:space="preserve"> </w:t>
      </w:r>
      <w:r w:rsidR="009F0AE8" w:rsidRPr="00F7155C">
        <w:rPr>
          <w:b/>
        </w:rPr>
        <w:t>Resolution 0</w:t>
      </w:r>
      <w:r w:rsidR="007363A7">
        <w:rPr>
          <w:b/>
        </w:rPr>
        <w:t>6</w:t>
      </w:r>
      <w:r w:rsidR="009F0AE8" w:rsidRPr="00F7155C">
        <w:rPr>
          <w:b/>
        </w:rPr>
        <w:t>-2</w:t>
      </w:r>
      <w:r w:rsidR="007363A7">
        <w:rPr>
          <w:b/>
        </w:rPr>
        <w:t>2</w:t>
      </w:r>
      <w:r w:rsidR="009F0AE8" w:rsidRPr="00F7155C">
        <w:rPr>
          <w:b/>
        </w:rPr>
        <w:t>D</w:t>
      </w:r>
      <w:r w:rsidR="009F0AE8">
        <w:rPr>
          <w:b/>
        </w:rPr>
        <w:t>1</w:t>
      </w:r>
      <w:r w:rsidR="007363A7">
        <w:rPr>
          <w:b/>
        </w:rPr>
        <w:t>4</w:t>
      </w:r>
      <w:r w:rsidR="009F0AE8">
        <w:rPr>
          <w:b/>
        </w:rPr>
        <w:t xml:space="preserve">: </w:t>
      </w:r>
      <w:r w:rsidR="009F0AE8" w:rsidRPr="00FD121C">
        <w:t xml:space="preserve">Approves the NWEA License renewal for </w:t>
      </w:r>
      <w:r w:rsidR="00D6003C">
        <w:t xml:space="preserve">the </w:t>
      </w:r>
      <w:r w:rsidR="009F0AE8" w:rsidRPr="00FD121C">
        <w:t>202</w:t>
      </w:r>
      <w:r w:rsidR="00FC01DD">
        <w:t>2</w:t>
      </w:r>
      <w:r w:rsidR="009F0AE8" w:rsidRPr="00FD121C">
        <w:t>-2</w:t>
      </w:r>
      <w:r w:rsidR="00FC01DD">
        <w:t>3</w:t>
      </w:r>
      <w:r w:rsidR="009F0AE8" w:rsidRPr="00FD121C">
        <w:t xml:space="preserve"> </w:t>
      </w:r>
      <w:r w:rsidR="00D6003C">
        <w:t xml:space="preserve">school year </w:t>
      </w:r>
      <w:r w:rsidR="009F0AE8" w:rsidRPr="00FD121C">
        <w:t>at an annual cost of $</w:t>
      </w:r>
      <w:r w:rsidR="00D6003C">
        <w:t>4,435.50</w:t>
      </w:r>
      <w:r w:rsidR="009F0AE8" w:rsidRPr="00FD121C">
        <w:t xml:space="preserve"> for diagnostic student assessments.</w:t>
      </w:r>
    </w:p>
    <w:p w14:paraId="1D4B0ED6" w14:textId="77777777" w:rsidR="009F0AE8" w:rsidRDefault="009F0AE8" w:rsidP="009F0AE8">
      <w:pPr>
        <w:pStyle w:val="ListParagraph"/>
      </w:pPr>
    </w:p>
    <w:p w14:paraId="6384DCF0" w14:textId="44CA99F4" w:rsidR="009F0AE8" w:rsidRDefault="007363A7" w:rsidP="00E44E17">
      <w:pPr>
        <w:pBdr>
          <w:top w:val="nil"/>
          <w:left w:val="nil"/>
          <w:bottom w:val="nil"/>
          <w:right w:val="nil"/>
          <w:between w:val="nil"/>
        </w:pBdr>
        <w:rPr>
          <w:bCs/>
        </w:rPr>
      </w:pPr>
      <w:r>
        <w:rPr>
          <w:b/>
        </w:rPr>
        <w:t>15.</w:t>
      </w:r>
      <w:r w:rsidR="00811050">
        <w:rPr>
          <w:b/>
        </w:rPr>
        <w:t xml:space="preserve"> </w:t>
      </w:r>
      <w:r w:rsidR="009F0AE8" w:rsidRPr="00F7155C">
        <w:rPr>
          <w:b/>
        </w:rPr>
        <w:t>Resolution 0</w:t>
      </w:r>
      <w:r>
        <w:rPr>
          <w:b/>
        </w:rPr>
        <w:t>6</w:t>
      </w:r>
      <w:r w:rsidR="009F0AE8" w:rsidRPr="00F7155C">
        <w:rPr>
          <w:b/>
        </w:rPr>
        <w:t>-2</w:t>
      </w:r>
      <w:r w:rsidR="00942EDC">
        <w:rPr>
          <w:b/>
        </w:rPr>
        <w:t>2</w:t>
      </w:r>
      <w:r w:rsidR="009F0AE8" w:rsidRPr="00F7155C">
        <w:rPr>
          <w:b/>
        </w:rPr>
        <w:t>D</w:t>
      </w:r>
      <w:r>
        <w:rPr>
          <w:b/>
        </w:rPr>
        <w:t>15</w:t>
      </w:r>
      <w:r w:rsidR="009F0AE8">
        <w:rPr>
          <w:b/>
        </w:rPr>
        <w:t xml:space="preserve">: </w:t>
      </w:r>
      <w:r w:rsidR="009F0AE8" w:rsidRPr="00073385">
        <w:rPr>
          <w:bCs/>
        </w:rPr>
        <w:t xml:space="preserve">Approves the service agreement for </w:t>
      </w:r>
      <w:r w:rsidR="009F0AE8" w:rsidRPr="00073385">
        <w:rPr>
          <w:b/>
        </w:rPr>
        <w:t xml:space="preserve">legal services with Adams Gutierrez &amp; </w:t>
      </w:r>
      <w:proofErr w:type="spellStart"/>
      <w:r w:rsidR="009F0AE8" w:rsidRPr="00073385">
        <w:rPr>
          <w:b/>
        </w:rPr>
        <w:t>Lattiboudere</w:t>
      </w:r>
      <w:proofErr w:type="spellEnd"/>
      <w:r w:rsidR="009F0AE8" w:rsidRPr="00073385">
        <w:rPr>
          <w:bCs/>
        </w:rPr>
        <w:t xml:space="preserve"> </w:t>
      </w:r>
      <w:r>
        <w:rPr>
          <w:bCs/>
        </w:rPr>
        <w:t xml:space="preserve">(AG&amp;L) </w:t>
      </w:r>
      <w:r w:rsidR="009F0AE8" w:rsidRPr="00073385">
        <w:rPr>
          <w:bCs/>
        </w:rPr>
        <w:t>for the 202</w:t>
      </w:r>
      <w:r>
        <w:rPr>
          <w:bCs/>
        </w:rPr>
        <w:t>2</w:t>
      </w:r>
      <w:r w:rsidR="009F0AE8" w:rsidRPr="00073385">
        <w:rPr>
          <w:bCs/>
        </w:rPr>
        <w:t>-2</w:t>
      </w:r>
      <w:r>
        <w:rPr>
          <w:bCs/>
        </w:rPr>
        <w:t>3 school year</w:t>
      </w:r>
      <w:r w:rsidR="009F0AE8" w:rsidRPr="00073385">
        <w:rPr>
          <w:bCs/>
        </w:rPr>
        <w:t xml:space="preserve"> at an hourly rate of $1</w:t>
      </w:r>
      <w:r>
        <w:rPr>
          <w:bCs/>
        </w:rPr>
        <w:t>70</w:t>
      </w:r>
      <w:r w:rsidR="009F0AE8" w:rsidRPr="00073385">
        <w:rPr>
          <w:bCs/>
        </w:rPr>
        <w:t xml:space="preserve"> per hour not to exceed an annual cost of $1</w:t>
      </w:r>
      <w:r>
        <w:rPr>
          <w:bCs/>
        </w:rPr>
        <w:t>5,292</w:t>
      </w:r>
      <w:r w:rsidR="009F0AE8" w:rsidRPr="00073385">
        <w:rPr>
          <w:bCs/>
        </w:rPr>
        <w:t>.</w:t>
      </w:r>
    </w:p>
    <w:p w14:paraId="5D123CF9" w14:textId="1FBA1000" w:rsidR="00942EDC" w:rsidRDefault="00942EDC" w:rsidP="00E44E17">
      <w:pPr>
        <w:pBdr>
          <w:top w:val="nil"/>
          <w:left w:val="nil"/>
          <w:bottom w:val="nil"/>
          <w:right w:val="nil"/>
          <w:between w:val="nil"/>
        </w:pBdr>
        <w:rPr>
          <w:bCs/>
        </w:rPr>
      </w:pPr>
    </w:p>
    <w:p w14:paraId="400486EC" w14:textId="1F83ECFB" w:rsidR="00942EDC" w:rsidRDefault="00942EDC" w:rsidP="00E44E17">
      <w:pPr>
        <w:pBdr>
          <w:top w:val="nil"/>
          <w:left w:val="nil"/>
          <w:bottom w:val="nil"/>
          <w:right w:val="nil"/>
          <w:between w:val="nil"/>
        </w:pBdr>
        <w:rPr>
          <w:bCs/>
        </w:rPr>
      </w:pPr>
      <w:r>
        <w:rPr>
          <w:b/>
        </w:rPr>
        <w:t xml:space="preserve">16. Resolution 06-22D16: </w:t>
      </w:r>
      <w:r>
        <w:rPr>
          <w:bCs/>
        </w:rPr>
        <w:t xml:space="preserve">Approves the service agreement with Black Board </w:t>
      </w:r>
      <w:r w:rsidR="00FC01DD">
        <w:rPr>
          <w:bCs/>
        </w:rPr>
        <w:t xml:space="preserve">for </w:t>
      </w:r>
      <w:r>
        <w:rPr>
          <w:bCs/>
        </w:rPr>
        <w:t>school-wide notification at an annual cost of $621.96.</w:t>
      </w:r>
    </w:p>
    <w:p w14:paraId="7028DEBC" w14:textId="6AF5CA41" w:rsidR="00D81244" w:rsidRDefault="00D81244" w:rsidP="00E44E17">
      <w:pPr>
        <w:pBdr>
          <w:top w:val="nil"/>
          <w:left w:val="nil"/>
          <w:bottom w:val="nil"/>
          <w:right w:val="nil"/>
          <w:between w:val="nil"/>
        </w:pBdr>
        <w:rPr>
          <w:bCs/>
        </w:rPr>
      </w:pPr>
    </w:p>
    <w:p w14:paraId="725D1878" w14:textId="5F9CEBEF" w:rsidR="00D81244" w:rsidRDefault="00D81244" w:rsidP="00E44E17">
      <w:pPr>
        <w:pBdr>
          <w:top w:val="nil"/>
          <w:left w:val="nil"/>
          <w:bottom w:val="nil"/>
          <w:right w:val="nil"/>
          <w:between w:val="nil"/>
        </w:pBdr>
        <w:rPr>
          <w:bCs/>
        </w:rPr>
      </w:pPr>
      <w:r>
        <w:rPr>
          <w:b/>
        </w:rPr>
        <w:t xml:space="preserve">17. Resolution 06-22D17: </w:t>
      </w:r>
      <w:r>
        <w:rPr>
          <w:bCs/>
        </w:rPr>
        <w:t>Approves the service agreement with NJSMART for school security services at an annual cost of $2274.</w:t>
      </w:r>
    </w:p>
    <w:p w14:paraId="221422C4" w14:textId="7986851A" w:rsidR="00682955" w:rsidRDefault="00682955" w:rsidP="00E44E17">
      <w:pPr>
        <w:pBdr>
          <w:top w:val="nil"/>
          <w:left w:val="nil"/>
          <w:bottom w:val="nil"/>
          <w:right w:val="nil"/>
          <w:between w:val="nil"/>
        </w:pBdr>
        <w:rPr>
          <w:bCs/>
        </w:rPr>
      </w:pPr>
    </w:p>
    <w:p w14:paraId="38AD36B9" w14:textId="7EE5A73E" w:rsidR="00682955" w:rsidRDefault="00682955" w:rsidP="00E44E17">
      <w:pPr>
        <w:pBdr>
          <w:top w:val="nil"/>
          <w:left w:val="nil"/>
          <w:bottom w:val="nil"/>
          <w:right w:val="nil"/>
          <w:between w:val="nil"/>
        </w:pBdr>
        <w:rPr>
          <w:bCs/>
        </w:rPr>
      </w:pPr>
      <w:r>
        <w:rPr>
          <w:b/>
        </w:rPr>
        <w:t xml:space="preserve">18. Resolution 06-22D18: </w:t>
      </w:r>
      <w:r>
        <w:rPr>
          <w:bCs/>
        </w:rPr>
        <w:t xml:space="preserve">Approves di </w:t>
      </w:r>
      <w:proofErr w:type="spellStart"/>
      <w:r>
        <w:rPr>
          <w:bCs/>
        </w:rPr>
        <w:t>cara</w:t>
      </w:r>
      <w:proofErr w:type="spellEnd"/>
      <w:r>
        <w:rPr>
          <w:bCs/>
        </w:rPr>
        <w:t xml:space="preserve"> </w:t>
      </w:r>
      <w:proofErr w:type="spellStart"/>
      <w:r>
        <w:rPr>
          <w:bCs/>
        </w:rPr>
        <w:t>rubino</w:t>
      </w:r>
      <w:proofErr w:type="spellEnd"/>
      <w:r>
        <w:rPr>
          <w:bCs/>
        </w:rPr>
        <w:t xml:space="preserve"> as the Architect of Record for the 2022-23 school year.</w:t>
      </w:r>
    </w:p>
    <w:p w14:paraId="4B4DE551" w14:textId="06632E91" w:rsidR="00682955" w:rsidRDefault="00682955" w:rsidP="00E44E17">
      <w:pPr>
        <w:pBdr>
          <w:top w:val="nil"/>
          <w:left w:val="nil"/>
          <w:bottom w:val="nil"/>
          <w:right w:val="nil"/>
          <w:between w:val="nil"/>
        </w:pBdr>
        <w:rPr>
          <w:bCs/>
        </w:rPr>
      </w:pPr>
    </w:p>
    <w:p w14:paraId="25FE37DC" w14:textId="4FA3248B" w:rsidR="00682955" w:rsidRDefault="00682955" w:rsidP="00E44E17">
      <w:pPr>
        <w:pBdr>
          <w:top w:val="nil"/>
          <w:left w:val="nil"/>
          <w:bottom w:val="nil"/>
          <w:right w:val="nil"/>
          <w:between w:val="nil"/>
        </w:pBdr>
        <w:rPr>
          <w:bCs/>
        </w:rPr>
      </w:pPr>
      <w:r>
        <w:rPr>
          <w:b/>
        </w:rPr>
        <w:t xml:space="preserve">19. Resolution 06-22D19: </w:t>
      </w:r>
      <w:r w:rsidR="00D6003C">
        <w:rPr>
          <w:bCs/>
        </w:rPr>
        <w:t>Approves the IXL license renewal for 2022-23 school year at an annual cost of $5,458.</w:t>
      </w:r>
    </w:p>
    <w:p w14:paraId="40BDDA63" w14:textId="4E6FE566" w:rsidR="00EF26F9" w:rsidRDefault="00EF26F9" w:rsidP="00E44E17">
      <w:pPr>
        <w:pBdr>
          <w:top w:val="nil"/>
          <w:left w:val="nil"/>
          <w:bottom w:val="nil"/>
          <w:right w:val="nil"/>
          <w:between w:val="nil"/>
        </w:pBdr>
        <w:rPr>
          <w:bCs/>
        </w:rPr>
      </w:pPr>
    </w:p>
    <w:p w14:paraId="35C0674D" w14:textId="4ABED8B9" w:rsidR="00EF26F9" w:rsidRDefault="00EF26F9" w:rsidP="00E44E17">
      <w:pPr>
        <w:pBdr>
          <w:top w:val="nil"/>
          <w:left w:val="nil"/>
          <w:bottom w:val="nil"/>
          <w:right w:val="nil"/>
          <w:between w:val="nil"/>
        </w:pBdr>
        <w:rPr>
          <w:bCs/>
        </w:rPr>
      </w:pPr>
      <w:r>
        <w:rPr>
          <w:b/>
        </w:rPr>
        <w:t xml:space="preserve">20. Resolution 06-22D20: </w:t>
      </w:r>
      <w:r>
        <w:rPr>
          <w:bCs/>
        </w:rPr>
        <w:t>Approves Donna Torres</w:t>
      </w:r>
      <w:r w:rsidR="00465DF1">
        <w:rPr>
          <w:bCs/>
        </w:rPr>
        <w:t xml:space="preserve"> as maternity leave Finance Consultant beginning July 1, </w:t>
      </w:r>
      <w:proofErr w:type="gramStart"/>
      <w:r w:rsidR="00465DF1">
        <w:rPr>
          <w:bCs/>
        </w:rPr>
        <w:t>2022</w:t>
      </w:r>
      <w:proofErr w:type="gramEnd"/>
      <w:r w:rsidR="00465DF1">
        <w:rPr>
          <w:bCs/>
        </w:rPr>
        <w:t xml:space="preserve"> </w:t>
      </w:r>
      <w:r w:rsidR="00452F5D">
        <w:rPr>
          <w:bCs/>
        </w:rPr>
        <w:t>at $52,000 to be paid over six months.</w:t>
      </w:r>
      <w:r w:rsidR="00465DF1">
        <w:rPr>
          <w:bCs/>
        </w:rPr>
        <w:t xml:space="preserve"> </w:t>
      </w:r>
    </w:p>
    <w:p w14:paraId="59F4B27F" w14:textId="1B70A6A7" w:rsidR="002172ED" w:rsidRDefault="002172ED" w:rsidP="00E44E17">
      <w:pPr>
        <w:pBdr>
          <w:top w:val="nil"/>
          <w:left w:val="nil"/>
          <w:bottom w:val="nil"/>
          <w:right w:val="nil"/>
          <w:between w:val="nil"/>
        </w:pBdr>
        <w:rPr>
          <w:bCs/>
        </w:rPr>
      </w:pPr>
    </w:p>
    <w:p w14:paraId="4BB61974" w14:textId="1831F3C2" w:rsidR="002172ED" w:rsidRDefault="002172ED" w:rsidP="00E44E17">
      <w:pPr>
        <w:pBdr>
          <w:top w:val="nil"/>
          <w:left w:val="nil"/>
          <w:bottom w:val="nil"/>
          <w:right w:val="nil"/>
          <w:between w:val="nil"/>
        </w:pBdr>
        <w:rPr>
          <w:bCs/>
        </w:rPr>
      </w:pPr>
      <w:r>
        <w:rPr>
          <w:b/>
        </w:rPr>
        <w:t xml:space="preserve">21. Resolution 06-22D21: </w:t>
      </w:r>
      <w:r>
        <w:rPr>
          <w:bCs/>
        </w:rPr>
        <w:t xml:space="preserve">Approves Bone-In Food to provide </w:t>
      </w:r>
      <w:r w:rsidR="00465DF1">
        <w:rPr>
          <w:bCs/>
        </w:rPr>
        <w:t xml:space="preserve">assorted food packages </w:t>
      </w:r>
      <w:r>
        <w:rPr>
          <w:bCs/>
        </w:rPr>
        <w:t xml:space="preserve">to approximately 60 families </w:t>
      </w:r>
      <w:r w:rsidR="00180774">
        <w:rPr>
          <w:bCs/>
        </w:rPr>
        <w:t>at a rate of $35 per family, not to exceed $2,100 and will be paid out of ESSER II funds.</w:t>
      </w:r>
    </w:p>
    <w:p w14:paraId="481ADCB0" w14:textId="4B21CF95" w:rsidR="00057361" w:rsidRDefault="00057361" w:rsidP="00E44E17">
      <w:pPr>
        <w:pBdr>
          <w:top w:val="nil"/>
          <w:left w:val="nil"/>
          <w:bottom w:val="nil"/>
          <w:right w:val="nil"/>
          <w:between w:val="nil"/>
        </w:pBdr>
        <w:rPr>
          <w:bCs/>
        </w:rPr>
      </w:pPr>
      <w:r>
        <w:rPr>
          <w:b/>
        </w:rPr>
        <w:t xml:space="preserve">22. Resolution 06-22D22: </w:t>
      </w:r>
      <w:r>
        <w:rPr>
          <w:bCs/>
        </w:rPr>
        <w:t>Approves Karson Food Service to provide breakfast bars for the Summer Program</w:t>
      </w:r>
      <w:r w:rsidR="00465DF1">
        <w:rPr>
          <w:bCs/>
        </w:rPr>
        <w:t xml:space="preserve"> for $701.10, but not to exceed $1,000.</w:t>
      </w:r>
    </w:p>
    <w:p w14:paraId="6B257353" w14:textId="16C61C15" w:rsidR="00DC0A69" w:rsidRDefault="00DC0A69" w:rsidP="00E44E17">
      <w:pPr>
        <w:pBdr>
          <w:top w:val="nil"/>
          <w:left w:val="nil"/>
          <w:bottom w:val="nil"/>
          <w:right w:val="nil"/>
          <w:between w:val="nil"/>
        </w:pBdr>
        <w:rPr>
          <w:bCs/>
        </w:rPr>
      </w:pPr>
    </w:p>
    <w:p w14:paraId="49301EE1" w14:textId="41EC0D62" w:rsidR="00DC0A69" w:rsidRPr="00DC0A69" w:rsidRDefault="00DC0A69" w:rsidP="00E44E17">
      <w:pPr>
        <w:pBdr>
          <w:top w:val="nil"/>
          <w:left w:val="nil"/>
          <w:bottom w:val="nil"/>
          <w:right w:val="nil"/>
          <w:between w:val="nil"/>
        </w:pBdr>
        <w:rPr>
          <w:bCs/>
        </w:rPr>
      </w:pPr>
      <w:r>
        <w:rPr>
          <w:b/>
        </w:rPr>
        <w:t xml:space="preserve">23. Resolution 06-22D23: </w:t>
      </w:r>
      <w:r>
        <w:rPr>
          <w:bCs/>
        </w:rPr>
        <w:t>Approval to hire facilities coordination support for the 2022-23 school year not to exceed $30/hour.</w:t>
      </w:r>
    </w:p>
    <w:p w14:paraId="63618C85" w14:textId="3058A428" w:rsidR="00D81244" w:rsidRDefault="00D81244" w:rsidP="00E44E17">
      <w:pPr>
        <w:pBdr>
          <w:top w:val="nil"/>
          <w:left w:val="nil"/>
          <w:bottom w:val="nil"/>
          <w:right w:val="nil"/>
          <w:between w:val="nil"/>
        </w:pBdr>
        <w:rPr>
          <w:bCs/>
        </w:rPr>
      </w:pPr>
    </w:p>
    <w:bookmarkEnd w:id="16"/>
    <w:p w14:paraId="091369E3" w14:textId="77777777" w:rsidR="00623EA4" w:rsidRDefault="00623EA4"/>
    <w:p w14:paraId="214AA605" w14:textId="248DA949" w:rsidR="00122C86" w:rsidRDefault="006A6071" w:rsidP="00122C86">
      <w:pPr>
        <w:pStyle w:val="ListParagraph"/>
        <w:numPr>
          <w:ilvl w:val="0"/>
          <w:numId w:val="7"/>
        </w:numPr>
        <w:pBdr>
          <w:top w:val="nil"/>
          <w:left w:val="nil"/>
          <w:bottom w:val="nil"/>
          <w:right w:val="nil"/>
          <w:between w:val="nil"/>
        </w:pBdr>
        <w:rPr>
          <w:b/>
          <w:color w:val="000000"/>
        </w:rPr>
      </w:pPr>
      <w:bookmarkStart w:id="23" w:name="_heading=h.h37cydcpm4kq" w:colFirst="0" w:colLast="0"/>
      <w:bookmarkStart w:id="24" w:name="_heading=h.2w81pj82sbxc" w:colFirst="0" w:colLast="0"/>
      <w:bookmarkEnd w:id="23"/>
      <w:bookmarkEnd w:id="24"/>
      <w:r w:rsidRPr="00157D1D">
        <w:rPr>
          <w:b/>
          <w:color w:val="000000"/>
        </w:rPr>
        <w:t>Policies/Curriculum:</w:t>
      </w:r>
      <w:r w:rsidR="001E5163">
        <w:rPr>
          <w:b/>
          <w:color w:val="000000"/>
        </w:rPr>
        <w:t xml:space="preserve"> </w:t>
      </w:r>
    </w:p>
    <w:p w14:paraId="69A423BE" w14:textId="77777777" w:rsidR="00122C86" w:rsidRDefault="00122C86" w:rsidP="00122C86">
      <w:pPr>
        <w:pStyle w:val="ListParagraph"/>
        <w:pBdr>
          <w:top w:val="nil"/>
          <w:left w:val="nil"/>
          <w:bottom w:val="nil"/>
          <w:right w:val="nil"/>
          <w:between w:val="nil"/>
        </w:pBdr>
        <w:rPr>
          <w:b/>
          <w:color w:val="000000"/>
        </w:rPr>
      </w:pPr>
    </w:p>
    <w:p w14:paraId="6848095B" w14:textId="671ADEB2" w:rsidR="00122C86" w:rsidRDefault="00122C86" w:rsidP="00122C86">
      <w:pPr>
        <w:pBdr>
          <w:top w:val="nil"/>
          <w:left w:val="nil"/>
          <w:bottom w:val="nil"/>
          <w:right w:val="nil"/>
          <w:between w:val="nil"/>
        </w:pBdr>
        <w:rPr>
          <w:color w:val="000000"/>
        </w:rPr>
      </w:pPr>
      <w:r w:rsidRPr="00122C86">
        <w:rPr>
          <w:b/>
          <w:color w:val="000000"/>
        </w:rPr>
        <w:t>1.</w:t>
      </w:r>
      <w:r>
        <w:rPr>
          <w:b/>
          <w:color w:val="000000"/>
        </w:rPr>
        <w:t xml:space="preserve"> </w:t>
      </w:r>
      <w:r w:rsidRPr="00122C86">
        <w:rPr>
          <w:b/>
          <w:color w:val="000000"/>
        </w:rPr>
        <w:t xml:space="preserve">Resolution 06-22E1: </w:t>
      </w:r>
      <w:r w:rsidRPr="00122C86">
        <w:rPr>
          <w:color w:val="000000"/>
        </w:rPr>
        <w:t xml:space="preserve">Approval and adoption of the </w:t>
      </w:r>
      <w:proofErr w:type="spellStart"/>
      <w:r w:rsidRPr="00122C86">
        <w:rPr>
          <w:color w:val="000000"/>
        </w:rPr>
        <w:t>Stronge</w:t>
      </w:r>
      <w:proofErr w:type="spellEnd"/>
      <w:r w:rsidRPr="00122C86">
        <w:rPr>
          <w:color w:val="000000"/>
        </w:rPr>
        <w:t xml:space="preserve"> Teacher &amp; School Leader Evaluation System for the 202</w:t>
      </w:r>
      <w:r>
        <w:rPr>
          <w:color w:val="000000"/>
        </w:rPr>
        <w:t>2</w:t>
      </w:r>
      <w:r w:rsidRPr="00122C86">
        <w:rPr>
          <w:color w:val="000000"/>
        </w:rPr>
        <w:t>-2</w:t>
      </w:r>
      <w:r>
        <w:rPr>
          <w:color w:val="000000"/>
        </w:rPr>
        <w:t>3</w:t>
      </w:r>
      <w:r w:rsidRPr="00122C86">
        <w:rPr>
          <w:color w:val="000000"/>
        </w:rPr>
        <w:t xml:space="preserve"> school year.</w:t>
      </w:r>
    </w:p>
    <w:p w14:paraId="0CDE4B61" w14:textId="46FE6D41" w:rsidR="00122C86" w:rsidRDefault="00122C86" w:rsidP="00122C86">
      <w:pPr>
        <w:pBdr>
          <w:top w:val="nil"/>
          <w:left w:val="nil"/>
          <w:bottom w:val="nil"/>
          <w:right w:val="nil"/>
          <w:between w:val="nil"/>
        </w:pBdr>
        <w:rPr>
          <w:color w:val="000000"/>
        </w:rPr>
      </w:pPr>
    </w:p>
    <w:p w14:paraId="29B2261D" w14:textId="331C5BE4" w:rsidR="00122C86" w:rsidRPr="001E20E1" w:rsidRDefault="00122C86" w:rsidP="00122C86">
      <w:pPr>
        <w:pBdr>
          <w:top w:val="nil"/>
          <w:left w:val="nil"/>
          <w:bottom w:val="nil"/>
          <w:right w:val="nil"/>
          <w:between w:val="nil"/>
        </w:pBdr>
        <w:rPr>
          <w:color w:val="000000"/>
        </w:rPr>
      </w:pPr>
      <w:r w:rsidRPr="00122C86">
        <w:rPr>
          <w:b/>
          <w:bCs/>
          <w:color w:val="000000"/>
        </w:rPr>
        <w:t>2.</w:t>
      </w:r>
      <w:r>
        <w:rPr>
          <w:b/>
          <w:bCs/>
          <w:color w:val="000000"/>
        </w:rPr>
        <w:t xml:space="preserve"> Resolution 06-22E2: </w:t>
      </w:r>
      <w:r w:rsidR="001E20E1">
        <w:rPr>
          <w:color w:val="000000"/>
        </w:rPr>
        <w:t>Approval and adoption of McGraw K-8 Science Curriculum</w:t>
      </w:r>
      <w:r w:rsidR="00304E5B">
        <w:rPr>
          <w:color w:val="000000"/>
        </w:rPr>
        <w:t>.</w:t>
      </w:r>
    </w:p>
    <w:p w14:paraId="6480416F" w14:textId="77777777" w:rsidR="00623EA4" w:rsidRDefault="00623EA4">
      <w:pPr>
        <w:pBdr>
          <w:top w:val="nil"/>
          <w:left w:val="nil"/>
          <w:bottom w:val="nil"/>
          <w:right w:val="nil"/>
          <w:between w:val="nil"/>
        </w:pBdr>
        <w:tabs>
          <w:tab w:val="left" w:pos="720"/>
        </w:tabs>
        <w:ind w:left="720"/>
        <w:rPr>
          <w:color w:val="000000"/>
        </w:rPr>
      </w:pPr>
    </w:p>
    <w:p w14:paraId="275B34BD" w14:textId="77777777" w:rsidR="00623EA4" w:rsidRDefault="006A6071">
      <w:pPr>
        <w:rPr>
          <w:b/>
          <w:color w:val="000000"/>
        </w:rPr>
      </w:pPr>
      <w:r>
        <w:rPr>
          <w:b/>
          <w:color w:val="000000"/>
        </w:rPr>
        <w:t xml:space="preserve">Are there any resolutions the Board wants to table or vote separately? </w:t>
      </w:r>
    </w:p>
    <w:p w14:paraId="71030256" w14:textId="77777777" w:rsidR="00623EA4" w:rsidRDefault="00623EA4">
      <w:pPr>
        <w:pBdr>
          <w:top w:val="nil"/>
          <w:left w:val="nil"/>
          <w:bottom w:val="nil"/>
          <w:right w:val="nil"/>
          <w:between w:val="nil"/>
        </w:pBdr>
        <w:ind w:left="90" w:hanging="360"/>
        <w:rPr>
          <w:b/>
          <w:color w:val="000000"/>
        </w:rPr>
      </w:pPr>
    </w:p>
    <w:p w14:paraId="1B7D889E" w14:textId="79A06A91" w:rsidR="00623EA4" w:rsidRDefault="006A6071">
      <w:pPr>
        <w:pBdr>
          <w:top w:val="nil"/>
          <w:left w:val="nil"/>
          <w:bottom w:val="nil"/>
          <w:right w:val="nil"/>
          <w:between w:val="nil"/>
        </w:pBdr>
        <w:ind w:left="270" w:hanging="360"/>
        <w:rPr>
          <w:b/>
          <w:color w:val="000000"/>
        </w:rPr>
      </w:pPr>
      <w:r>
        <w:rPr>
          <w:b/>
          <w:color w:val="000000"/>
        </w:rPr>
        <w:t>Move to approve and adopt Resolutions: 0</w:t>
      </w:r>
      <w:r w:rsidR="00760126">
        <w:rPr>
          <w:b/>
          <w:color w:val="000000"/>
        </w:rPr>
        <w:t>6</w:t>
      </w:r>
      <w:r>
        <w:rPr>
          <w:b/>
          <w:color w:val="000000"/>
        </w:rPr>
        <w:t>-22A1-A</w:t>
      </w:r>
      <w:r w:rsidR="005B77EC">
        <w:rPr>
          <w:b/>
          <w:color w:val="000000"/>
        </w:rPr>
        <w:t>10</w:t>
      </w:r>
      <w:r>
        <w:rPr>
          <w:b/>
          <w:color w:val="000000"/>
        </w:rPr>
        <w:t>, 0</w:t>
      </w:r>
      <w:r w:rsidR="00705CFD">
        <w:rPr>
          <w:b/>
          <w:color w:val="000000"/>
        </w:rPr>
        <w:t>6</w:t>
      </w:r>
      <w:r>
        <w:rPr>
          <w:b/>
          <w:color w:val="000000"/>
        </w:rPr>
        <w:t>-22B1-B</w:t>
      </w:r>
      <w:r w:rsidR="002067F8">
        <w:rPr>
          <w:b/>
          <w:color w:val="000000"/>
        </w:rPr>
        <w:t>1</w:t>
      </w:r>
      <w:r w:rsidR="005B77EC">
        <w:rPr>
          <w:b/>
          <w:color w:val="000000"/>
        </w:rPr>
        <w:t>8</w:t>
      </w:r>
      <w:r>
        <w:rPr>
          <w:b/>
          <w:color w:val="000000"/>
        </w:rPr>
        <w:t>, 0</w:t>
      </w:r>
      <w:r w:rsidR="00760126">
        <w:rPr>
          <w:b/>
          <w:color w:val="000000"/>
        </w:rPr>
        <w:t>6-</w:t>
      </w:r>
      <w:r>
        <w:rPr>
          <w:b/>
        </w:rPr>
        <w:t>22C1</w:t>
      </w:r>
      <w:r w:rsidR="00760126">
        <w:rPr>
          <w:b/>
        </w:rPr>
        <w:t>-C</w:t>
      </w:r>
      <w:r w:rsidR="005B77EC">
        <w:rPr>
          <w:b/>
        </w:rPr>
        <w:t>9</w:t>
      </w:r>
      <w:r>
        <w:rPr>
          <w:b/>
        </w:rPr>
        <w:t>, 0</w:t>
      </w:r>
      <w:r w:rsidR="00705CFD">
        <w:rPr>
          <w:b/>
        </w:rPr>
        <w:t>6</w:t>
      </w:r>
      <w:r>
        <w:rPr>
          <w:b/>
          <w:color w:val="000000"/>
        </w:rPr>
        <w:t>-22D1-</w:t>
      </w:r>
      <w:r w:rsidR="00D6003C">
        <w:rPr>
          <w:b/>
          <w:color w:val="000000"/>
        </w:rPr>
        <w:t>D</w:t>
      </w:r>
      <w:r w:rsidR="005B77EC">
        <w:rPr>
          <w:b/>
          <w:color w:val="000000"/>
        </w:rPr>
        <w:t>23</w:t>
      </w:r>
      <w:r w:rsidR="00D6003C">
        <w:rPr>
          <w:b/>
          <w:color w:val="000000"/>
        </w:rPr>
        <w:t xml:space="preserve">, and </w:t>
      </w:r>
      <w:r w:rsidR="00D6003C">
        <w:rPr>
          <w:b/>
        </w:rPr>
        <w:t>06</w:t>
      </w:r>
      <w:r w:rsidR="00D6003C">
        <w:rPr>
          <w:b/>
          <w:color w:val="000000"/>
        </w:rPr>
        <w:t>-22E1-E2</w:t>
      </w:r>
      <w:r w:rsidR="00304E5B">
        <w:rPr>
          <w:b/>
          <w:color w:val="000000"/>
        </w:rPr>
        <w:t xml:space="preserve"> </w:t>
      </w:r>
    </w:p>
    <w:p w14:paraId="39EED41D" w14:textId="77777777" w:rsidR="00623EA4" w:rsidRDefault="00623EA4">
      <w:pPr>
        <w:pBdr>
          <w:top w:val="nil"/>
          <w:left w:val="nil"/>
          <w:bottom w:val="nil"/>
          <w:right w:val="nil"/>
          <w:between w:val="nil"/>
        </w:pBdr>
        <w:ind w:left="720" w:hanging="360"/>
        <w:rPr>
          <w:b/>
          <w:color w:val="000000"/>
        </w:rPr>
      </w:pPr>
    </w:p>
    <w:tbl>
      <w:tblPr>
        <w:tblStyle w:val="83"/>
        <w:tblW w:w="9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51"/>
        <w:gridCol w:w="1164"/>
        <w:gridCol w:w="1530"/>
        <w:gridCol w:w="1024"/>
        <w:gridCol w:w="1142"/>
        <w:gridCol w:w="1135"/>
      </w:tblGrid>
      <w:tr w:rsidR="00623EA4" w14:paraId="1C517A65" w14:textId="77777777">
        <w:trPr>
          <w:trHeight w:val="70"/>
        </w:trPr>
        <w:tc>
          <w:tcPr>
            <w:tcW w:w="3151" w:type="dxa"/>
          </w:tcPr>
          <w:p w14:paraId="1A4C37A7" w14:textId="77777777" w:rsidR="00623EA4" w:rsidRDefault="006A6071">
            <w:pPr>
              <w:rPr>
                <w:b/>
              </w:rPr>
            </w:pPr>
            <w:r>
              <w:rPr>
                <w:b/>
              </w:rPr>
              <w:t>Moved by (1</w:t>
            </w:r>
            <w:r>
              <w:rPr>
                <w:b/>
                <w:vertAlign w:val="superscript"/>
              </w:rPr>
              <w:t>st</w:t>
            </w:r>
            <w:r>
              <w:rPr>
                <w:b/>
              </w:rPr>
              <w:t>) and seconded (2</w:t>
            </w:r>
            <w:r>
              <w:rPr>
                <w:b/>
                <w:vertAlign w:val="superscript"/>
              </w:rPr>
              <w:t>nd</w:t>
            </w:r>
            <w:r>
              <w:rPr>
                <w:b/>
              </w:rPr>
              <w:t>)</w:t>
            </w:r>
          </w:p>
        </w:tc>
        <w:tc>
          <w:tcPr>
            <w:tcW w:w="1164" w:type="dxa"/>
          </w:tcPr>
          <w:p w14:paraId="78FFB058" w14:textId="77777777" w:rsidR="00623EA4" w:rsidRDefault="00623EA4" w:rsidP="00A26DF3">
            <w:pPr>
              <w:jc w:val="center"/>
            </w:pPr>
          </w:p>
        </w:tc>
        <w:tc>
          <w:tcPr>
            <w:tcW w:w="1530" w:type="dxa"/>
          </w:tcPr>
          <w:p w14:paraId="041D2665" w14:textId="333BA532" w:rsidR="00623EA4" w:rsidRDefault="00A26DF3" w:rsidP="00A26DF3">
            <w:pPr>
              <w:jc w:val="center"/>
            </w:pPr>
            <w:r>
              <w:t>1st</w:t>
            </w:r>
          </w:p>
        </w:tc>
        <w:tc>
          <w:tcPr>
            <w:tcW w:w="1024" w:type="dxa"/>
          </w:tcPr>
          <w:p w14:paraId="6D569F12" w14:textId="6D796EC9" w:rsidR="00623EA4" w:rsidRDefault="00A26DF3" w:rsidP="00A26DF3">
            <w:pPr>
              <w:jc w:val="center"/>
            </w:pPr>
            <w:r>
              <w:t>2nd</w:t>
            </w:r>
          </w:p>
        </w:tc>
        <w:tc>
          <w:tcPr>
            <w:tcW w:w="1142" w:type="dxa"/>
          </w:tcPr>
          <w:p w14:paraId="2F216017" w14:textId="77777777" w:rsidR="00623EA4" w:rsidRDefault="00623EA4" w:rsidP="00A26DF3">
            <w:pPr>
              <w:jc w:val="center"/>
            </w:pPr>
          </w:p>
        </w:tc>
        <w:tc>
          <w:tcPr>
            <w:tcW w:w="1135" w:type="dxa"/>
          </w:tcPr>
          <w:p w14:paraId="2E701139" w14:textId="77777777" w:rsidR="00623EA4" w:rsidRDefault="00623EA4" w:rsidP="00A26DF3">
            <w:pPr>
              <w:jc w:val="center"/>
            </w:pPr>
          </w:p>
        </w:tc>
      </w:tr>
      <w:tr w:rsidR="00623EA4" w14:paraId="07AEF72D" w14:textId="77777777">
        <w:trPr>
          <w:trHeight w:val="1095"/>
        </w:trPr>
        <w:tc>
          <w:tcPr>
            <w:tcW w:w="3151" w:type="dxa"/>
          </w:tcPr>
          <w:p w14:paraId="7CD1417D" w14:textId="77777777" w:rsidR="00623EA4" w:rsidRDefault="00623EA4">
            <w:pPr>
              <w:rPr>
                <w:b/>
              </w:rPr>
            </w:pPr>
          </w:p>
        </w:tc>
        <w:tc>
          <w:tcPr>
            <w:tcW w:w="1164" w:type="dxa"/>
          </w:tcPr>
          <w:p w14:paraId="02CA5F96" w14:textId="77777777" w:rsidR="00623EA4" w:rsidRDefault="006A6071">
            <w:r>
              <w:t>Claudia Morgan</w:t>
            </w:r>
          </w:p>
          <w:p w14:paraId="28C1A4AE" w14:textId="77777777" w:rsidR="00623EA4" w:rsidRDefault="006A6071">
            <w:r>
              <w:t>President</w:t>
            </w:r>
          </w:p>
        </w:tc>
        <w:tc>
          <w:tcPr>
            <w:tcW w:w="1530" w:type="dxa"/>
          </w:tcPr>
          <w:p w14:paraId="27D780FB" w14:textId="77777777" w:rsidR="00623EA4" w:rsidRDefault="006A6071">
            <w:r>
              <w:t xml:space="preserve">Sheree Sanders-Jones </w:t>
            </w:r>
          </w:p>
          <w:p w14:paraId="117BD888" w14:textId="77777777" w:rsidR="00623EA4" w:rsidRDefault="006A6071">
            <w:r>
              <w:t>Vice President</w:t>
            </w:r>
          </w:p>
        </w:tc>
        <w:tc>
          <w:tcPr>
            <w:tcW w:w="1024" w:type="dxa"/>
          </w:tcPr>
          <w:p w14:paraId="572E877C" w14:textId="77777777" w:rsidR="00623EA4" w:rsidRDefault="006A6071">
            <w:r>
              <w:t>Kevin Elam</w:t>
            </w:r>
          </w:p>
          <w:p w14:paraId="2F109516" w14:textId="77777777" w:rsidR="00623EA4" w:rsidRDefault="006A6071">
            <w:r>
              <w:t>Board</w:t>
            </w:r>
          </w:p>
          <w:p w14:paraId="2A343C31" w14:textId="77777777" w:rsidR="00623EA4" w:rsidRDefault="006A6071">
            <w:r>
              <w:t>Member</w:t>
            </w:r>
          </w:p>
        </w:tc>
        <w:tc>
          <w:tcPr>
            <w:tcW w:w="1142" w:type="dxa"/>
          </w:tcPr>
          <w:p w14:paraId="30F5FD6B" w14:textId="77777777" w:rsidR="00623EA4" w:rsidRDefault="006A6071">
            <w:proofErr w:type="spellStart"/>
            <w:r>
              <w:t>Jakora</w:t>
            </w:r>
            <w:proofErr w:type="spellEnd"/>
          </w:p>
          <w:p w14:paraId="6807AEA3" w14:textId="77777777" w:rsidR="00623EA4" w:rsidRDefault="006A6071">
            <w:r>
              <w:t>Holman-Thompson</w:t>
            </w:r>
          </w:p>
          <w:p w14:paraId="09C388F9" w14:textId="77777777" w:rsidR="00623EA4" w:rsidRDefault="006A6071">
            <w:r>
              <w:t>Board Member</w:t>
            </w:r>
          </w:p>
        </w:tc>
        <w:tc>
          <w:tcPr>
            <w:tcW w:w="1135" w:type="dxa"/>
          </w:tcPr>
          <w:p w14:paraId="2D6A5F32" w14:textId="77777777" w:rsidR="00623EA4" w:rsidRDefault="006A6071">
            <w:r>
              <w:t>Kanesha</w:t>
            </w:r>
          </w:p>
          <w:p w14:paraId="64D2D77B" w14:textId="77777777" w:rsidR="00623EA4" w:rsidRDefault="006A6071">
            <w:r>
              <w:t>Jones</w:t>
            </w:r>
          </w:p>
          <w:p w14:paraId="07A16D1E" w14:textId="77777777" w:rsidR="00623EA4" w:rsidRDefault="006A6071">
            <w:r>
              <w:t>Board</w:t>
            </w:r>
          </w:p>
          <w:p w14:paraId="56E3CCCC" w14:textId="77777777" w:rsidR="00623EA4" w:rsidRDefault="006A6071">
            <w:r>
              <w:t>Member</w:t>
            </w:r>
          </w:p>
          <w:p w14:paraId="7C349116" w14:textId="77777777" w:rsidR="00623EA4" w:rsidRDefault="00623EA4"/>
        </w:tc>
      </w:tr>
      <w:tr w:rsidR="00A26DF3" w14:paraId="2A89CF96" w14:textId="77777777">
        <w:tc>
          <w:tcPr>
            <w:tcW w:w="3151" w:type="dxa"/>
          </w:tcPr>
          <w:p w14:paraId="5E4D2854" w14:textId="77777777" w:rsidR="00A26DF3" w:rsidRDefault="00A26DF3" w:rsidP="00A26DF3">
            <w:pPr>
              <w:jc w:val="center"/>
              <w:rPr>
                <w:b/>
              </w:rPr>
            </w:pPr>
            <w:r>
              <w:rPr>
                <w:b/>
              </w:rPr>
              <w:t>Vote:</w:t>
            </w:r>
          </w:p>
        </w:tc>
        <w:tc>
          <w:tcPr>
            <w:tcW w:w="1164" w:type="dxa"/>
          </w:tcPr>
          <w:p w14:paraId="5110F415" w14:textId="69206AB9" w:rsidR="00A26DF3" w:rsidRDefault="00A26DF3" w:rsidP="00A26DF3">
            <w:pPr>
              <w:jc w:val="center"/>
            </w:pPr>
            <w:r w:rsidRPr="00A224B1">
              <w:t>Yes</w:t>
            </w:r>
          </w:p>
        </w:tc>
        <w:tc>
          <w:tcPr>
            <w:tcW w:w="1530" w:type="dxa"/>
          </w:tcPr>
          <w:p w14:paraId="1270B41B" w14:textId="1BAB1799" w:rsidR="00A26DF3" w:rsidRDefault="00A26DF3" w:rsidP="00A26DF3">
            <w:pPr>
              <w:jc w:val="center"/>
            </w:pPr>
            <w:r w:rsidRPr="00A224B1">
              <w:t>Yes</w:t>
            </w:r>
          </w:p>
        </w:tc>
        <w:tc>
          <w:tcPr>
            <w:tcW w:w="1024" w:type="dxa"/>
          </w:tcPr>
          <w:p w14:paraId="08BA278F" w14:textId="0DB4FAA3" w:rsidR="00A26DF3" w:rsidRDefault="00A26DF3" w:rsidP="00A26DF3">
            <w:pPr>
              <w:jc w:val="center"/>
            </w:pPr>
            <w:r w:rsidRPr="00A224B1">
              <w:t>Yes</w:t>
            </w:r>
          </w:p>
        </w:tc>
        <w:tc>
          <w:tcPr>
            <w:tcW w:w="1142" w:type="dxa"/>
          </w:tcPr>
          <w:p w14:paraId="688C51D1" w14:textId="77777777" w:rsidR="00A26DF3" w:rsidRDefault="00A26DF3" w:rsidP="00A26DF3">
            <w:pPr>
              <w:jc w:val="center"/>
            </w:pPr>
          </w:p>
        </w:tc>
        <w:tc>
          <w:tcPr>
            <w:tcW w:w="1135" w:type="dxa"/>
          </w:tcPr>
          <w:p w14:paraId="6A2BB9F5" w14:textId="77777777" w:rsidR="00A26DF3" w:rsidRDefault="00A26DF3" w:rsidP="00A26DF3">
            <w:pPr>
              <w:jc w:val="center"/>
            </w:pPr>
          </w:p>
        </w:tc>
      </w:tr>
    </w:tbl>
    <w:p w14:paraId="03ED7055" w14:textId="77777777" w:rsidR="00623EA4" w:rsidRDefault="00623EA4">
      <w:pPr>
        <w:ind w:left="1170"/>
        <w:rPr>
          <w:sz w:val="16"/>
          <w:szCs w:val="16"/>
        </w:rPr>
      </w:pPr>
    </w:p>
    <w:p w14:paraId="46FB2141" w14:textId="77777777" w:rsidR="00623EA4" w:rsidRDefault="006A6071">
      <w:pPr>
        <w:numPr>
          <w:ilvl w:val="7"/>
          <w:numId w:val="1"/>
        </w:numPr>
        <w:pBdr>
          <w:top w:val="nil"/>
          <w:left w:val="nil"/>
          <w:bottom w:val="nil"/>
          <w:right w:val="nil"/>
          <w:between w:val="nil"/>
        </w:pBdr>
        <w:ind w:left="270" w:hanging="810"/>
        <w:rPr>
          <w:b/>
          <w:color w:val="000000"/>
        </w:rPr>
      </w:pPr>
      <w:r>
        <w:rPr>
          <w:b/>
          <w:color w:val="000000"/>
        </w:rPr>
        <w:t xml:space="preserve"> Public Comments: </w:t>
      </w:r>
    </w:p>
    <w:p w14:paraId="2B37932E" w14:textId="77777777" w:rsidR="00623EA4" w:rsidRDefault="00623EA4">
      <w:pPr>
        <w:pBdr>
          <w:top w:val="nil"/>
          <w:left w:val="nil"/>
          <w:bottom w:val="nil"/>
          <w:right w:val="nil"/>
          <w:between w:val="nil"/>
        </w:pBdr>
        <w:ind w:left="720" w:hanging="360"/>
        <w:rPr>
          <w:b/>
          <w:color w:val="000000"/>
        </w:rPr>
      </w:pPr>
    </w:p>
    <w:p w14:paraId="0E161A04" w14:textId="77777777" w:rsidR="00623EA4" w:rsidRDefault="00623EA4">
      <w:pPr>
        <w:pBdr>
          <w:top w:val="nil"/>
          <w:left w:val="nil"/>
          <w:bottom w:val="nil"/>
          <w:right w:val="nil"/>
          <w:between w:val="nil"/>
        </w:pBdr>
        <w:rPr>
          <w:b/>
          <w:color w:val="000000"/>
        </w:rPr>
      </w:pPr>
    </w:p>
    <w:p w14:paraId="00F0B7D1" w14:textId="77777777" w:rsidR="00623EA4" w:rsidRDefault="00623EA4">
      <w:pPr>
        <w:pBdr>
          <w:top w:val="nil"/>
          <w:left w:val="nil"/>
          <w:bottom w:val="nil"/>
          <w:right w:val="nil"/>
          <w:between w:val="nil"/>
        </w:pBdr>
        <w:rPr>
          <w:b/>
          <w:color w:val="000000"/>
        </w:rPr>
      </w:pPr>
    </w:p>
    <w:p w14:paraId="2DC86E6C" w14:textId="77777777" w:rsidR="00623EA4" w:rsidRDefault="006A6071">
      <w:pPr>
        <w:pBdr>
          <w:top w:val="nil"/>
          <w:left w:val="nil"/>
          <w:bottom w:val="nil"/>
          <w:right w:val="nil"/>
          <w:between w:val="nil"/>
        </w:pBdr>
        <w:rPr>
          <w:b/>
          <w:color w:val="000000"/>
        </w:rPr>
      </w:pPr>
      <w:r>
        <w:rPr>
          <w:b/>
          <w:color w:val="000000"/>
        </w:rPr>
        <w:t xml:space="preserve">Motions to open the public comment session: </w:t>
      </w:r>
    </w:p>
    <w:p w14:paraId="7D40E020" w14:textId="77777777" w:rsidR="00623EA4" w:rsidRDefault="00623EA4">
      <w:pPr>
        <w:ind w:left="1170"/>
        <w:rPr>
          <w:sz w:val="16"/>
          <w:szCs w:val="16"/>
        </w:rPr>
      </w:pPr>
    </w:p>
    <w:p w14:paraId="3CE32E7D" w14:textId="77777777" w:rsidR="00623EA4" w:rsidRDefault="00623EA4">
      <w:pPr>
        <w:ind w:left="1170"/>
        <w:rPr>
          <w:sz w:val="16"/>
          <w:szCs w:val="16"/>
        </w:rPr>
      </w:pPr>
    </w:p>
    <w:tbl>
      <w:tblPr>
        <w:tblStyle w:val="82"/>
        <w:tblW w:w="9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51"/>
        <w:gridCol w:w="1164"/>
        <w:gridCol w:w="1530"/>
        <w:gridCol w:w="1024"/>
        <w:gridCol w:w="1142"/>
        <w:gridCol w:w="1135"/>
      </w:tblGrid>
      <w:tr w:rsidR="00623EA4" w14:paraId="23F786E5" w14:textId="77777777">
        <w:trPr>
          <w:trHeight w:val="70"/>
        </w:trPr>
        <w:tc>
          <w:tcPr>
            <w:tcW w:w="3151" w:type="dxa"/>
          </w:tcPr>
          <w:p w14:paraId="727B4135" w14:textId="77777777" w:rsidR="00623EA4" w:rsidRDefault="006A6071">
            <w:pPr>
              <w:rPr>
                <w:b/>
              </w:rPr>
            </w:pPr>
            <w:r>
              <w:rPr>
                <w:b/>
              </w:rPr>
              <w:t>Moved by (1</w:t>
            </w:r>
            <w:r>
              <w:rPr>
                <w:b/>
                <w:vertAlign w:val="superscript"/>
              </w:rPr>
              <w:t>st</w:t>
            </w:r>
            <w:r>
              <w:rPr>
                <w:b/>
              </w:rPr>
              <w:t>) and seconded (2</w:t>
            </w:r>
            <w:r>
              <w:rPr>
                <w:b/>
                <w:vertAlign w:val="superscript"/>
              </w:rPr>
              <w:t>nd</w:t>
            </w:r>
            <w:r>
              <w:rPr>
                <w:b/>
              </w:rPr>
              <w:t>)</w:t>
            </w:r>
          </w:p>
        </w:tc>
        <w:tc>
          <w:tcPr>
            <w:tcW w:w="1164" w:type="dxa"/>
          </w:tcPr>
          <w:p w14:paraId="7D817940" w14:textId="77777777" w:rsidR="00623EA4" w:rsidRDefault="00623EA4"/>
        </w:tc>
        <w:tc>
          <w:tcPr>
            <w:tcW w:w="1530" w:type="dxa"/>
          </w:tcPr>
          <w:p w14:paraId="6B1574C6" w14:textId="77777777" w:rsidR="00623EA4" w:rsidRDefault="00623EA4"/>
        </w:tc>
        <w:tc>
          <w:tcPr>
            <w:tcW w:w="1024" w:type="dxa"/>
          </w:tcPr>
          <w:p w14:paraId="312DB8C1" w14:textId="77777777" w:rsidR="00623EA4" w:rsidRDefault="00623EA4"/>
        </w:tc>
        <w:tc>
          <w:tcPr>
            <w:tcW w:w="1142" w:type="dxa"/>
          </w:tcPr>
          <w:p w14:paraId="4215A273" w14:textId="77777777" w:rsidR="00623EA4" w:rsidRDefault="00623EA4"/>
        </w:tc>
        <w:tc>
          <w:tcPr>
            <w:tcW w:w="1135" w:type="dxa"/>
          </w:tcPr>
          <w:p w14:paraId="5305E38D" w14:textId="77777777" w:rsidR="00623EA4" w:rsidRDefault="00623EA4"/>
        </w:tc>
      </w:tr>
      <w:tr w:rsidR="00623EA4" w14:paraId="36B37703" w14:textId="77777777">
        <w:trPr>
          <w:trHeight w:val="1095"/>
        </w:trPr>
        <w:tc>
          <w:tcPr>
            <w:tcW w:w="3151" w:type="dxa"/>
          </w:tcPr>
          <w:p w14:paraId="69FEBD88" w14:textId="77777777" w:rsidR="00623EA4" w:rsidRDefault="00623EA4">
            <w:pPr>
              <w:rPr>
                <w:b/>
              </w:rPr>
            </w:pPr>
          </w:p>
        </w:tc>
        <w:tc>
          <w:tcPr>
            <w:tcW w:w="1164" w:type="dxa"/>
          </w:tcPr>
          <w:p w14:paraId="6CB9E90A" w14:textId="77777777" w:rsidR="00623EA4" w:rsidRDefault="006A6071">
            <w:r>
              <w:t>Claudia Morgan</w:t>
            </w:r>
          </w:p>
          <w:p w14:paraId="332E0E48" w14:textId="77777777" w:rsidR="00623EA4" w:rsidRDefault="006A6071">
            <w:r>
              <w:t>President</w:t>
            </w:r>
          </w:p>
        </w:tc>
        <w:tc>
          <w:tcPr>
            <w:tcW w:w="1530" w:type="dxa"/>
          </w:tcPr>
          <w:p w14:paraId="08E6BE7F" w14:textId="77777777" w:rsidR="00623EA4" w:rsidRDefault="006A6071">
            <w:r>
              <w:t xml:space="preserve">Sheree Sanders-Jones </w:t>
            </w:r>
          </w:p>
          <w:p w14:paraId="1726B58D" w14:textId="77777777" w:rsidR="00623EA4" w:rsidRDefault="006A6071">
            <w:r>
              <w:t>Vice President</w:t>
            </w:r>
          </w:p>
        </w:tc>
        <w:tc>
          <w:tcPr>
            <w:tcW w:w="1024" w:type="dxa"/>
          </w:tcPr>
          <w:p w14:paraId="430FAA87" w14:textId="77777777" w:rsidR="00623EA4" w:rsidRDefault="006A6071">
            <w:r>
              <w:t>Kevin Elam</w:t>
            </w:r>
          </w:p>
          <w:p w14:paraId="4B0DE1BF" w14:textId="77777777" w:rsidR="00623EA4" w:rsidRDefault="006A6071">
            <w:r>
              <w:t>Board</w:t>
            </w:r>
          </w:p>
          <w:p w14:paraId="6E9A3B05" w14:textId="77777777" w:rsidR="00623EA4" w:rsidRDefault="006A6071">
            <w:r>
              <w:t>Member</w:t>
            </w:r>
          </w:p>
        </w:tc>
        <w:tc>
          <w:tcPr>
            <w:tcW w:w="1142" w:type="dxa"/>
          </w:tcPr>
          <w:p w14:paraId="2DD71877" w14:textId="77777777" w:rsidR="00623EA4" w:rsidRDefault="006A6071">
            <w:proofErr w:type="spellStart"/>
            <w:r>
              <w:t>Jakora</w:t>
            </w:r>
            <w:proofErr w:type="spellEnd"/>
          </w:p>
          <w:p w14:paraId="2FD26B91" w14:textId="77777777" w:rsidR="00623EA4" w:rsidRDefault="006A6071">
            <w:r>
              <w:t>Holman-Thompson</w:t>
            </w:r>
          </w:p>
          <w:p w14:paraId="36756774" w14:textId="77777777" w:rsidR="00623EA4" w:rsidRDefault="006A6071">
            <w:r>
              <w:t>Board Member</w:t>
            </w:r>
          </w:p>
        </w:tc>
        <w:tc>
          <w:tcPr>
            <w:tcW w:w="1135" w:type="dxa"/>
          </w:tcPr>
          <w:p w14:paraId="510E9572" w14:textId="77777777" w:rsidR="00623EA4" w:rsidRDefault="006A6071">
            <w:r>
              <w:t>Kanesha</w:t>
            </w:r>
          </w:p>
          <w:p w14:paraId="37881B1E" w14:textId="77777777" w:rsidR="00623EA4" w:rsidRDefault="006A6071">
            <w:r>
              <w:t>Jones</w:t>
            </w:r>
          </w:p>
          <w:p w14:paraId="7B852C88" w14:textId="77777777" w:rsidR="00623EA4" w:rsidRDefault="006A6071">
            <w:r>
              <w:t>Board</w:t>
            </w:r>
          </w:p>
          <w:p w14:paraId="3F0A470E" w14:textId="77777777" w:rsidR="00623EA4" w:rsidRDefault="006A6071">
            <w:r>
              <w:t>Member</w:t>
            </w:r>
          </w:p>
          <w:p w14:paraId="0854C26D" w14:textId="77777777" w:rsidR="00623EA4" w:rsidRDefault="00623EA4"/>
        </w:tc>
      </w:tr>
      <w:tr w:rsidR="00623EA4" w14:paraId="784DDE1F" w14:textId="77777777">
        <w:trPr>
          <w:trHeight w:val="425"/>
        </w:trPr>
        <w:tc>
          <w:tcPr>
            <w:tcW w:w="3151" w:type="dxa"/>
          </w:tcPr>
          <w:p w14:paraId="1DE97666" w14:textId="77777777" w:rsidR="00623EA4" w:rsidRDefault="006A6071">
            <w:pPr>
              <w:rPr>
                <w:b/>
              </w:rPr>
            </w:pPr>
            <w:r>
              <w:rPr>
                <w:b/>
              </w:rPr>
              <w:lastRenderedPageBreak/>
              <w:t xml:space="preserve">Vote: </w:t>
            </w:r>
          </w:p>
        </w:tc>
        <w:tc>
          <w:tcPr>
            <w:tcW w:w="1164" w:type="dxa"/>
          </w:tcPr>
          <w:p w14:paraId="206FE566" w14:textId="77777777" w:rsidR="00623EA4" w:rsidRDefault="00623EA4">
            <w:pPr>
              <w:jc w:val="center"/>
            </w:pPr>
          </w:p>
        </w:tc>
        <w:tc>
          <w:tcPr>
            <w:tcW w:w="1530" w:type="dxa"/>
          </w:tcPr>
          <w:p w14:paraId="7FC03253" w14:textId="77777777" w:rsidR="00623EA4" w:rsidRDefault="00623EA4">
            <w:pPr>
              <w:jc w:val="center"/>
            </w:pPr>
          </w:p>
        </w:tc>
        <w:tc>
          <w:tcPr>
            <w:tcW w:w="1024" w:type="dxa"/>
          </w:tcPr>
          <w:p w14:paraId="0B5783CE" w14:textId="77777777" w:rsidR="00623EA4" w:rsidRDefault="00623EA4">
            <w:pPr>
              <w:jc w:val="center"/>
            </w:pPr>
          </w:p>
        </w:tc>
        <w:tc>
          <w:tcPr>
            <w:tcW w:w="1142" w:type="dxa"/>
          </w:tcPr>
          <w:p w14:paraId="37682DCF" w14:textId="77777777" w:rsidR="00623EA4" w:rsidRDefault="00623EA4">
            <w:pPr>
              <w:jc w:val="center"/>
            </w:pPr>
          </w:p>
        </w:tc>
        <w:tc>
          <w:tcPr>
            <w:tcW w:w="1135" w:type="dxa"/>
          </w:tcPr>
          <w:p w14:paraId="32B22BFA" w14:textId="77777777" w:rsidR="00623EA4" w:rsidRDefault="00623EA4">
            <w:pPr>
              <w:jc w:val="center"/>
            </w:pPr>
          </w:p>
        </w:tc>
      </w:tr>
    </w:tbl>
    <w:p w14:paraId="5E4F5654" w14:textId="77777777" w:rsidR="00623EA4" w:rsidRDefault="00623EA4">
      <w:pPr>
        <w:rPr>
          <w:sz w:val="16"/>
          <w:szCs w:val="16"/>
        </w:rPr>
      </w:pPr>
    </w:p>
    <w:p w14:paraId="24AFB327" w14:textId="77777777" w:rsidR="00623EA4" w:rsidRDefault="00623EA4">
      <w:pPr>
        <w:ind w:left="1170"/>
        <w:rPr>
          <w:sz w:val="16"/>
          <w:szCs w:val="16"/>
        </w:rPr>
      </w:pPr>
    </w:p>
    <w:p w14:paraId="0378A275" w14:textId="77777777" w:rsidR="00623EA4" w:rsidRDefault="006A6071">
      <w:pPr>
        <w:rPr>
          <w:b/>
        </w:rPr>
      </w:pPr>
      <w:r>
        <w:rPr>
          <w:b/>
        </w:rPr>
        <w:t xml:space="preserve">Motions to close the public comment session: </w:t>
      </w:r>
    </w:p>
    <w:p w14:paraId="45FD1A53" w14:textId="77777777" w:rsidR="00623EA4" w:rsidRDefault="00623EA4">
      <w:pPr>
        <w:ind w:left="1170"/>
        <w:rPr>
          <w:sz w:val="16"/>
          <w:szCs w:val="16"/>
        </w:rPr>
      </w:pPr>
    </w:p>
    <w:tbl>
      <w:tblPr>
        <w:tblStyle w:val="81"/>
        <w:tblW w:w="9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51"/>
        <w:gridCol w:w="1164"/>
        <w:gridCol w:w="1440"/>
        <w:gridCol w:w="1114"/>
        <w:gridCol w:w="1142"/>
        <w:gridCol w:w="1135"/>
      </w:tblGrid>
      <w:tr w:rsidR="00623EA4" w14:paraId="6A213DF0" w14:textId="77777777">
        <w:trPr>
          <w:trHeight w:val="70"/>
        </w:trPr>
        <w:tc>
          <w:tcPr>
            <w:tcW w:w="3151" w:type="dxa"/>
          </w:tcPr>
          <w:p w14:paraId="19E7C85B" w14:textId="77777777" w:rsidR="00623EA4" w:rsidRDefault="006A6071">
            <w:pPr>
              <w:rPr>
                <w:b/>
              </w:rPr>
            </w:pPr>
            <w:r>
              <w:rPr>
                <w:b/>
              </w:rPr>
              <w:t>Moved by (1</w:t>
            </w:r>
            <w:r>
              <w:rPr>
                <w:b/>
                <w:vertAlign w:val="superscript"/>
              </w:rPr>
              <w:t>st</w:t>
            </w:r>
            <w:r>
              <w:rPr>
                <w:b/>
              </w:rPr>
              <w:t>) and seconded (2</w:t>
            </w:r>
            <w:r>
              <w:rPr>
                <w:b/>
                <w:vertAlign w:val="superscript"/>
              </w:rPr>
              <w:t>nd</w:t>
            </w:r>
            <w:r>
              <w:rPr>
                <w:b/>
              </w:rPr>
              <w:t>)</w:t>
            </w:r>
          </w:p>
        </w:tc>
        <w:tc>
          <w:tcPr>
            <w:tcW w:w="1164" w:type="dxa"/>
          </w:tcPr>
          <w:p w14:paraId="6BFE1B9B" w14:textId="77777777" w:rsidR="00623EA4" w:rsidRDefault="00623EA4"/>
        </w:tc>
        <w:tc>
          <w:tcPr>
            <w:tcW w:w="1440" w:type="dxa"/>
          </w:tcPr>
          <w:p w14:paraId="0E75ED44" w14:textId="77777777" w:rsidR="00623EA4" w:rsidRDefault="00623EA4"/>
        </w:tc>
        <w:tc>
          <w:tcPr>
            <w:tcW w:w="1114" w:type="dxa"/>
          </w:tcPr>
          <w:p w14:paraId="5D1C092A" w14:textId="77777777" w:rsidR="00623EA4" w:rsidRDefault="00623EA4"/>
        </w:tc>
        <w:tc>
          <w:tcPr>
            <w:tcW w:w="1142" w:type="dxa"/>
          </w:tcPr>
          <w:p w14:paraId="17988AB2" w14:textId="77777777" w:rsidR="00623EA4" w:rsidRDefault="00623EA4"/>
        </w:tc>
        <w:tc>
          <w:tcPr>
            <w:tcW w:w="1135" w:type="dxa"/>
          </w:tcPr>
          <w:p w14:paraId="520D7A7F" w14:textId="77777777" w:rsidR="00623EA4" w:rsidRDefault="00623EA4"/>
        </w:tc>
      </w:tr>
      <w:tr w:rsidR="00623EA4" w14:paraId="4409A260" w14:textId="77777777">
        <w:trPr>
          <w:trHeight w:val="1095"/>
        </w:trPr>
        <w:tc>
          <w:tcPr>
            <w:tcW w:w="3151" w:type="dxa"/>
          </w:tcPr>
          <w:p w14:paraId="18521E4B" w14:textId="77777777" w:rsidR="00623EA4" w:rsidRDefault="00623EA4">
            <w:pPr>
              <w:rPr>
                <w:b/>
              </w:rPr>
            </w:pPr>
          </w:p>
        </w:tc>
        <w:tc>
          <w:tcPr>
            <w:tcW w:w="1164" w:type="dxa"/>
          </w:tcPr>
          <w:p w14:paraId="2160F1A0" w14:textId="77777777" w:rsidR="00623EA4" w:rsidRDefault="006A6071">
            <w:r>
              <w:t>Claudia Morgan</w:t>
            </w:r>
          </w:p>
          <w:p w14:paraId="1F223A74" w14:textId="77777777" w:rsidR="00623EA4" w:rsidRDefault="006A6071">
            <w:r>
              <w:rPr>
                <w:sz w:val="22"/>
                <w:szCs w:val="22"/>
              </w:rPr>
              <w:t>President</w:t>
            </w:r>
          </w:p>
        </w:tc>
        <w:tc>
          <w:tcPr>
            <w:tcW w:w="1440" w:type="dxa"/>
          </w:tcPr>
          <w:p w14:paraId="7F2937DF" w14:textId="77777777" w:rsidR="00623EA4" w:rsidRDefault="006A6071">
            <w:r>
              <w:t xml:space="preserve">Sheree Sanders-Jones </w:t>
            </w:r>
          </w:p>
          <w:p w14:paraId="6B516E01" w14:textId="77777777" w:rsidR="00623EA4" w:rsidRDefault="006A6071">
            <w:r>
              <w:t>Vice President</w:t>
            </w:r>
          </w:p>
        </w:tc>
        <w:tc>
          <w:tcPr>
            <w:tcW w:w="1114" w:type="dxa"/>
          </w:tcPr>
          <w:p w14:paraId="2DF61047" w14:textId="77777777" w:rsidR="00623EA4" w:rsidRDefault="006A6071">
            <w:r>
              <w:t>Kevin Elam</w:t>
            </w:r>
          </w:p>
          <w:p w14:paraId="53DB4DA2" w14:textId="77777777" w:rsidR="00623EA4" w:rsidRDefault="006A6071">
            <w:r>
              <w:t>Board</w:t>
            </w:r>
          </w:p>
          <w:p w14:paraId="1F3E1187" w14:textId="77777777" w:rsidR="00623EA4" w:rsidRDefault="006A6071">
            <w:r>
              <w:t>Member</w:t>
            </w:r>
          </w:p>
        </w:tc>
        <w:tc>
          <w:tcPr>
            <w:tcW w:w="1142" w:type="dxa"/>
          </w:tcPr>
          <w:p w14:paraId="2B331B12" w14:textId="77777777" w:rsidR="00623EA4" w:rsidRDefault="006A6071">
            <w:proofErr w:type="spellStart"/>
            <w:r>
              <w:t>Jakora</w:t>
            </w:r>
            <w:proofErr w:type="spellEnd"/>
          </w:p>
          <w:p w14:paraId="62A24FC3" w14:textId="77777777" w:rsidR="00623EA4" w:rsidRDefault="006A6071">
            <w:r>
              <w:t>Holman-Thompson</w:t>
            </w:r>
          </w:p>
          <w:p w14:paraId="07DADDF6" w14:textId="77777777" w:rsidR="00623EA4" w:rsidRDefault="006A6071">
            <w:r>
              <w:t>Board Member</w:t>
            </w:r>
          </w:p>
        </w:tc>
        <w:tc>
          <w:tcPr>
            <w:tcW w:w="1135" w:type="dxa"/>
          </w:tcPr>
          <w:p w14:paraId="7281CBFA" w14:textId="77777777" w:rsidR="00623EA4" w:rsidRDefault="006A6071">
            <w:r>
              <w:t>Kanesha</w:t>
            </w:r>
          </w:p>
          <w:p w14:paraId="787B3D10" w14:textId="77777777" w:rsidR="00623EA4" w:rsidRDefault="006A6071">
            <w:r>
              <w:t>Jones</w:t>
            </w:r>
          </w:p>
          <w:p w14:paraId="2AE289C5" w14:textId="77777777" w:rsidR="00623EA4" w:rsidRDefault="006A6071">
            <w:r>
              <w:t>Board</w:t>
            </w:r>
          </w:p>
          <w:p w14:paraId="4FCC2741" w14:textId="77777777" w:rsidR="00623EA4" w:rsidRDefault="006A6071">
            <w:r>
              <w:t>Member</w:t>
            </w:r>
          </w:p>
          <w:p w14:paraId="660AB689" w14:textId="77777777" w:rsidR="00623EA4" w:rsidRDefault="00623EA4"/>
        </w:tc>
      </w:tr>
      <w:tr w:rsidR="00623EA4" w14:paraId="33823586" w14:textId="77777777">
        <w:trPr>
          <w:trHeight w:val="425"/>
        </w:trPr>
        <w:tc>
          <w:tcPr>
            <w:tcW w:w="3151" w:type="dxa"/>
          </w:tcPr>
          <w:p w14:paraId="40A71956" w14:textId="77777777" w:rsidR="00623EA4" w:rsidRDefault="006A6071">
            <w:pPr>
              <w:rPr>
                <w:b/>
              </w:rPr>
            </w:pPr>
            <w:r>
              <w:rPr>
                <w:b/>
              </w:rPr>
              <w:t xml:space="preserve">Vote: </w:t>
            </w:r>
          </w:p>
        </w:tc>
        <w:tc>
          <w:tcPr>
            <w:tcW w:w="1164" w:type="dxa"/>
          </w:tcPr>
          <w:p w14:paraId="6583D7A0" w14:textId="77777777" w:rsidR="00623EA4" w:rsidRDefault="00623EA4">
            <w:pPr>
              <w:jc w:val="center"/>
            </w:pPr>
          </w:p>
        </w:tc>
        <w:tc>
          <w:tcPr>
            <w:tcW w:w="1440" w:type="dxa"/>
          </w:tcPr>
          <w:p w14:paraId="0DF3F7BC" w14:textId="77777777" w:rsidR="00623EA4" w:rsidRDefault="00623EA4">
            <w:pPr>
              <w:jc w:val="center"/>
            </w:pPr>
          </w:p>
        </w:tc>
        <w:tc>
          <w:tcPr>
            <w:tcW w:w="1114" w:type="dxa"/>
          </w:tcPr>
          <w:p w14:paraId="63739C45" w14:textId="77777777" w:rsidR="00623EA4" w:rsidRDefault="00623EA4">
            <w:pPr>
              <w:jc w:val="center"/>
            </w:pPr>
          </w:p>
        </w:tc>
        <w:tc>
          <w:tcPr>
            <w:tcW w:w="1142" w:type="dxa"/>
          </w:tcPr>
          <w:p w14:paraId="653EED03" w14:textId="77777777" w:rsidR="00623EA4" w:rsidRDefault="00623EA4">
            <w:pPr>
              <w:jc w:val="center"/>
            </w:pPr>
          </w:p>
        </w:tc>
        <w:tc>
          <w:tcPr>
            <w:tcW w:w="1135" w:type="dxa"/>
          </w:tcPr>
          <w:p w14:paraId="3A178626" w14:textId="77777777" w:rsidR="00623EA4" w:rsidRDefault="00623EA4">
            <w:pPr>
              <w:jc w:val="center"/>
            </w:pPr>
          </w:p>
        </w:tc>
      </w:tr>
    </w:tbl>
    <w:p w14:paraId="254C27BA" w14:textId="77777777" w:rsidR="00623EA4" w:rsidRDefault="00623EA4">
      <w:pPr>
        <w:rPr>
          <w:sz w:val="12"/>
          <w:szCs w:val="12"/>
        </w:rPr>
      </w:pPr>
    </w:p>
    <w:p w14:paraId="759CE06F" w14:textId="77777777" w:rsidR="00623EA4" w:rsidRDefault="006A6071">
      <w:pPr>
        <w:rPr>
          <w:b/>
        </w:rPr>
      </w:pPr>
      <w:r>
        <w:rPr>
          <w:b/>
        </w:rPr>
        <w:t xml:space="preserve">Comments by Board: </w:t>
      </w:r>
    </w:p>
    <w:p w14:paraId="1E5B08AC" w14:textId="77777777" w:rsidR="00623EA4" w:rsidRDefault="00623EA4">
      <w:pPr>
        <w:ind w:left="1170"/>
      </w:pPr>
    </w:p>
    <w:p w14:paraId="25687C30" w14:textId="77777777" w:rsidR="00623EA4" w:rsidRDefault="00623EA4">
      <w:pPr>
        <w:ind w:left="1170"/>
      </w:pPr>
    </w:p>
    <w:p w14:paraId="3470FEC7" w14:textId="77777777" w:rsidR="00623EA4" w:rsidRDefault="00623EA4">
      <w:pPr>
        <w:ind w:left="450"/>
        <w:rPr>
          <w:sz w:val="16"/>
          <w:szCs w:val="16"/>
        </w:rPr>
      </w:pPr>
    </w:p>
    <w:p w14:paraId="6DEADAC0" w14:textId="77777777" w:rsidR="00623EA4" w:rsidRDefault="006A6071">
      <w:pPr>
        <w:pBdr>
          <w:top w:val="nil"/>
          <w:left w:val="nil"/>
          <w:bottom w:val="nil"/>
          <w:right w:val="nil"/>
          <w:between w:val="nil"/>
        </w:pBdr>
        <w:ind w:left="360" w:hanging="360"/>
        <w:rPr>
          <w:b/>
          <w:color w:val="000000"/>
          <w:sz w:val="16"/>
          <w:szCs w:val="16"/>
        </w:rPr>
      </w:pPr>
      <w:r>
        <w:rPr>
          <w:b/>
          <w:color w:val="000000"/>
        </w:rPr>
        <w:t>MEETING ADJOURNED AT         PM</w:t>
      </w:r>
    </w:p>
    <w:p w14:paraId="65D6FC5F" w14:textId="77777777" w:rsidR="00623EA4" w:rsidRDefault="00623EA4">
      <w:pPr>
        <w:rPr>
          <w:sz w:val="16"/>
          <w:szCs w:val="16"/>
        </w:rPr>
      </w:pPr>
    </w:p>
    <w:tbl>
      <w:tblPr>
        <w:tblStyle w:val="80"/>
        <w:tblW w:w="9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51"/>
        <w:gridCol w:w="1164"/>
        <w:gridCol w:w="1530"/>
        <w:gridCol w:w="1024"/>
        <w:gridCol w:w="1142"/>
        <w:gridCol w:w="1135"/>
      </w:tblGrid>
      <w:tr w:rsidR="00623EA4" w14:paraId="5BDD2B31" w14:textId="77777777">
        <w:trPr>
          <w:trHeight w:val="70"/>
        </w:trPr>
        <w:tc>
          <w:tcPr>
            <w:tcW w:w="3151" w:type="dxa"/>
          </w:tcPr>
          <w:p w14:paraId="039CB5D6" w14:textId="77777777" w:rsidR="00623EA4" w:rsidRDefault="006A6071">
            <w:pPr>
              <w:rPr>
                <w:b/>
              </w:rPr>
            </w:pPr>
            <w:r>
              <w:rPr>
                <w:b/>
              </w:rPr>
              <w:t>Moved by (1</w:t>
            </w:r>
            <w:r>
              <w:rPr>
                <w:b/>
                <w:vertAlign w:val="superscript"/>
              </w:rPr>
              <w:t>st</w:t>
            </w:r>
            <w:r>
              <w:rPr>
                <w:b/>
              </w:rPr>
              <w:t>) and seconded (2</w:t>
            </w:r>
            <w:r>
              <w:rPr>
                <w:b/>
                <w:vertAlign w:val="superscript"/>
              </w:rPr>
              <w:t>nd</w:t>
            </w:r>
            <w:r>
              <w:rPr>
                <w:b/>
              </w:rPr>
              <w:t>)</w:t>
            </w:r>
          </w:p>
        </w:tc>
        <w:tc>
          <w:tcPr>
            <w:tcW w:w="1164" w:type="dxa"/>
          </w:tcPr>
          <w:p w14:paraId="2DF886BE" w14:textId="77777777" w:rsidR="00623EA4" w:rsidRDefault="00623EA4" w:rsidP="00A26DF3">
            <w:pPr>
              <w:jc w:val="center"/>
            </w:pPr>
          </w:p>
        </w:tc>
        <w:tc>
          <w:tcPr>
            <w:tcW w:w="1530" w:type="dxa"/>
          </w:tcPr>
          <w:p w14:paraId="3256031D" w14:textId="3554EC31" w:rsidR="00623EA4" w:rsidRDefault="00A26DF3" w:rsidP="00A26DF3">
            <w:pPr>
              <w:jc w:val="center"/>
            </w:pPr>
            <w:r>
              <w:t>2</w:t>
            </w:r>
            <w:r w:rsidRPr="00A26DF3">
              <w:rPr>
                <w:vertAlign w:val="superscript"/>
              </w:rPr>
              <w:t>nd</w:t>
            </w:r>
          </w:p>
        </w:tc>
        <w:tc>
          <w:tcPr>
            <w:tcW w:w="1024" w:type="dxa"/>
          </w:tcPr>
          <w:p w14:paraId="28C22C14" w14:textId="5B25332E" w:rsidR="00623EA4" w:rsidRDefault="00A26DF3" w:rsidP="00A26DF3">
            <w:pPr>
              <w:jc w:val="center"/>
            </w:pPr>
            <w:r>
              <w:t>1st</w:t>
            </w:r>
          </w:p>
        </w:tc>
        <w:tc>
          <w:tcPr>
            <w:tcW w:w="1142" w:type="dxa"/>
          </w:tcPr>
          <w:p w14:paraId="3C21CC1D" w14:textId="77777777" w:rsidR="00623EA4" w:rsidRDefault="00623EA4" w:rsidP="00A26DF3">
            <w:pPr>
              <w:jc w:val="center"/>
            </w:pPr>
          </w:p>
        </w:tc>
        <w:tc>
          <w:tcPr>
            <w:tcW w:w="1135" w:type="dxa"/>
          </w:tcPr>
          <w:p w14:paraId="77A04DFF" w14:textId="77777777" w:rsidR="00623EA4" w:rsidRDefault="00623EA4" w:rsidP="00A26DF3">
            <w:pPr>
              <w:jc w:val="center"/>
            </w:pPr>
          </w:p>
        </w:tc>
      </w:tr>
      <w:tr w:rsidR="00623EA4" w14:paraId="178CAE7C" w14:textId="77777777">
        <w:trPr>
          <w:trHeight w:val="1095"/>
        </w:trPr>
        <w:tc>
          <w:tcPr>
            <w:tcW w:w="3151" w:type="dxa"/>
          </w:tcPr>
          <w:p w14:paraId="4ECEE4DF" w14:textId="77777777" w:rsidR="00623EA4" w:rsidRDefault="00623EA4">
            <w:pPr>
              <w:rPr>
                <w:b/>
              </w:rPr>
            </w:pPr>
          </w:p>
        </w:tc>
        <w:tc>
          <w:tcPr>
            <w:tcW w:w="1164" w:type="dxa"/>
          </w:tcPr>
          <w:p w14:paraId="722F1254" w14:textId="77777777" w:rsidR="00623EA4" w:rsidRDefault="006A6071">
            <w:r>
              <w:t>Claudia Morgan</w:t>
            </w:r>
          </w:p>
          <w:p w14:paraId="12DF201F" w14:textId="77777777" w:rsidR="00623EA4" w:rsidRDefault="006A6071">
            <w:r>
              <w:rPr>
                <w:sz w:val="22"/>
                <w:szCs w:val="22"/>
              </w:rPr>
              <w:t>President</w:t>
            </w:r>
          </w:p>
        </w:tc>
        <w:tc>
          <w:tcPr>
            <w:tcW w:w="1530" w:type="dxa"/>
          </w:tcPr>
          <w:p w14:paraId="14E005A1" w14:textId="77777777" w:rsidR="00623EA4" w:rsidRDefault="006A6071">
            <w:r>
              <w:t xml:space="preserve">Sheree Sanders-Jones </w:t>
            </w:r>
          </w:p>
          <w:p w14:paraId="7144A616" w14:textId="77777777" w:rsidR="00623EA4" w:rsidRDefault="006A6071">
            <w:r>
              <w:t>Vice President</w:t>
            </w:r>
          </w:p>
        </w:tc>
        <w:tc>
          <w:tcPr>
            <w:tcW w:w="1024" w:type="dxa"/>
          </w:tcPr>
          <w:p w14:paraId="71A48776" w14:textId="77777777" w:rsidR="00623EA4" w:rsidRDefault="006A6071">
            <w:r>
              <w:t>Kevin Elam</w:t>
            </w:r>
          </w:p>
          <w:p w14:paraId="4FEDA23E" w14:textId="77777777" w:rsidR="00623EA4" w:rsidRDefault="006A6071">
            <w:r>
              <w:t>Board</w:t>
            </w:r>
          </w:p>
          <w:p w14:paraId="6A75FF69" w14:textId="77777777" w:rsidR="00623EA4" w:rsidRDefault="006A6071">
            <w:r>
              <w:t>Member</w:t>
            </w:r>
          </w:p>
        </w:tc>
        <w:tc>
          <w:tcPr>
            <w:tcW w:w="1142" w:type="dxa"/>
          </w:tcPr>
          <w:p w14:paraId="4BD445A5" w14:textId="77777777" w:rsidR="00623EA4" w:rsidRDefault="006A6071">
            <w:proofErr w:type="spellStart"/>
            <w:r>
              <w:t>Jakora</w:t>
            </w:r>
            <w:proofErr w:type="spellEnd"/>
          </w:p>
          <w:p w14:paraId="2980B75D" w14:textId="77777777" w:rsidR="00623EA4" w:rsidRDefault="006A6071">
            <w:r>
              <w:t>Holman-Thompson</w:t>
            </w:r>
          </w:p>
          <w:p w14:paraId="4A073E41" w14:textId="77777777" w:rsidR="00623EA4" w:rsidRDefault="006A6071">
            <w:r>
              <w:t>Board Member</w:t>
            </w:r>
          </w:p>
        </w:tc>
        <w:tc>
          <w:tcPr>
            <w:tcW w:w="1135" w:type="dxa"/>
          </w:tcPr>
          <w:p w14:paraId="12EC2ACB" w14:textId="77777777" w:rsidR="00623EA4" w:rsidRDefault="006A6071">
            <w:r>
              <w:t>Kanesha</w:t>
            </w:r>
          </w:p>
          <w:p w14:paraId="093265CC" w14:textId="77777777" w:rsidR="00623EA4" w:rsidRDefault="006A6071">
            <w:r>
              <w:t>Jones</w:t>
            </w:r>
          </w:p>
          <w:p w14:paraId="6D77F17D" w14:textId="77777777" w:rsidR="00623EA4" w:rsidRDefault="006A6071">
            <w:r>
              <w:t>Board</w:t>
            </w:r>
          </w:p>
          <w:p w14:paraId="2D7832F6" w14:textId="77777777" w:rsidR="00623EA4" w:rsidRDefault="006A6071">
            <w:r>
              <w:t>Member</w:t>
            </w:r>
          </w:p>
          <w:p w14:paraId="7747C63B" w14:textId="77777777" w:rsidR="00623EA4" w:rsidRDefault="00623EA4"/>
        </w:tc>
      </w:tr>
      <w:tr w:rsidR="00A26DF3" w14:paraId="02377800" w14:textId="77777777">
        <w:tc>
          <w:tcPr>
            <w:tcW w:w="3151" w:type="dxa"/>
          </w:tcPr>
          <w:p w14:paraId="0B0E9800" w14:textId="77777777" w:rsidR="00A26DF3" w:rsidRDefault="00A26DF3" w:rsidP="00A26DF3">
            <w:pPr>
              <w:rPr>
                <w:b/>
              </w:rPr>
            </w:pPr>
            <w:r>
              <w:rPr>
                <w:b/>
              </w:rPr>
              <w:t xml:space="preserve">Vote: </w:t>
            </w:r>
          </w:p>
        </w:tc>
        <w:tc>
          <w:tcPr>
            <w:tcW w:w="1164" w:type="dxa"/>
          </w:tcPr>
          <w:p w14:paraId="49EA0061" w14:textId="0BB41138" w:rsidR="00A26DF3" w:rsidRDefault="00A26DF3" w:rsidP="00A26DF3">
            <w:pPr>
              <w:jc w:val="center"/>
            </w:pPr>
            <w:r>
              <w:t>Yes</w:t>
            </w:r>
          </w:p>
        </w:tc>
        <w:tc>
          <w:tcPr>
            <w:tcW w:w="1530" w:type="dxa"/>
          </w:tcPr>
          <w:p w14:paraId="311D74E9" w14:textId="46A211C6" w:rsidR="00A26DF3" w:rsidRDefault="00A26DF3" w:rsidP="00A26DF3">
            <w:pPr>
              <w:jc w:val="center"/>
            </w:pPr>
            <w:r w:rsidRPr="0098762D">
              <w:t>Yes</w:t>
            </w:r>
          </w:p>
        </w:tc>
        <w:tc>
          <w:tcPr>
            <w:tcW w:w="1024" w:type="dxa"/>
          </w:tcPr>
          <w:p w14:paraId="521AE928" w14:textId="5290B398" w:rsidR="00A26DF3" w:rsidRDefault="00A26DF3" w:rsidP="00A26DF3">
            <w:pPr>
              <w:jc w:val="center"/>
            </w:pPr>
            <w:r w:rsidRPr="0098762D">
              <w:t>Yes</w:t>
            </w:r>
          </w:p>
        </w:tc>
        <w:tc>
          <w:tcPr>
            <w:tcW w:w="1142" w:type="dxa"/>
          </w:tcPr>
          <w:p w14:paraId="6D6F8D8D" w14:textId="77777777" w:rsidR="00A26DF3" w:rsidRDefault="00A26DF3" w:rsidP="00A26DF3">
            <w:pPr>
              <w:jc w:val="center"/>
            </w:pPr>
          </w:p>
        </w:tc>
        <w:tc>
          <w:tcPr>
            <w:tcW w:w="1135" w:type="dxa"/>
          </w:tcPr>
          <w:p w14:paraId="6B965B3F" w14:textId="77777777" w:rsidR="00A26DF3" w:rsidRDefault="00A26DF3" w:rsidP="00A26DF3">
            <w:pPr>
              <w:jc w:val="center"/>
            </w:pPr>
          </w:p>
        </w:tc>
      </w:tr>
    </w:tbl>
    <w:p w14:paraId="25035212" w14:textId="77777777" w:rsidR="00623EA4" w:rsidRDefault="00623EA4"/>
    <w:sectPr w:rsidR="00623EA4">
      <w:headerReference w:type="default" r:id="rId9"/>
      <w:footerReference w:type="default" r:id="rId10"/>
      <w:pgSz w:w="12240" w:h="15840"/>
      <w:pgMar w:top="1800" w:right="1166"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D523F" w14:textId="77777777" w:rsidR="00D504DB" w:rsidRDefault="00D504DB">
      <w:r>
        <w:separator/>
      </w:r>
    </w:p>
  </w:endnote>
  <w:endnote w:type="continuationSeparator" w:id="0">
    <w:p w14:paraId="627E4B2B" w14:textId="77777777" w:rsidR="00D504DB" w:rsidRDefault="00D50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 DECODE">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C0B3D" w14:textId="77777777" w:rsidR="00623EA4" w:rsidRDefault="006A6071">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E3457E">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7555E" w14:textId="77777777" w:rsidR="00D504DB" w:rsidRDefault="00D504DB">
      <w:r>
        <w:separator/>
      </w:r>
    </w:p>
  </w:footnote>
  <w:footnote w:type="continuationSeparator" w:id="0">
    <w:p w14:paraId="78283506" w14:textId="77777777" w:rsidR="00D504DB" w:rsidRDefault="00D504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4B15D" w14:textId="77777777" w:rsidR="00623EA4" w:rsidRDefault="00623EA4">
    <w:pPr>
      <w:pBdr>
        <w:top w:val="nil"/>
        <w:left w:val="nil"/>
        <w:bottom w:val="nil"/>
        <w:right w:val="nil"/>
        <w:between w:val="nil"/>
      </w:pBdr>
      <w:tabs>
        <w:tab w:val="center" w:pos="4680"/>
        <w:tab w:val="right" w:pos="9360"/>
      </w:tabs>
      <w:rPr>
        <w:i/>
        <w:color w:val="000000"/>
        <w:sz w:val="20"/>
        <w:szCs w:val="20"/>
      </w:rPr>
    </w:pPr>
  </w:p>
  <w:p w14:paraId="66651E57" w14:textId="783886C5" w:rsidR="00623EA4" w:rsidRDefault="006A6071">
    <w:pPr>
      <w:pBdr>
        <w:top w:val="nil"/>
        <w:left w:val="nil"/>
        <w:bottom w:val="nil"/>
        <w:right w:val="nil"/>
        <w:between w:val="nil"/>
      </w:pBdr>
      <w:tabs>
        <w:tab w:val="center" w:pos="4680"/>
        <w:tab w:val="right" w:pos="9360"/>
      </w:tabs>
      <w:rPr>
        <w:i/>
        <w:color w:val="000000"/>
        <w:sz w:val="20"/>
        <w:szCs w:val="20"/>
      </w:rPr>
    </w:pPr>
    <w:r>
      <w:rPr>
        <w:i/>
        <w:color w:val="000000"/>
        <w:sz w:val="20"/>
        <w:szCs w:val="20"/>
      </w:rPr>
      <w:t xml:space="preserve">Hope Academy Charter School, 601 Grand Ave, Asbury Park, NJ 07712             </w:t>
    </w:r>
    <w:r w:rsidR="00140B0E">
      <w:rPr>
        <w:i/>
        <w:color w:val="000000"/>
        <w:sz w:val="20"/>
        <w:szCs w:val="20"/>
      </w:rPr>
      <w:t>June 29</w:t>
    </w:r>
    <w:r>
      <w:rPr>
        <w:i/>
        <w:color w:val="000000"/>
        <w:sz w:val="20"/>
        <w:szCs w:val="20"/>
      </w:rPr>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E34D7"/>
    <w:multiLevelType w:val="multilevel"/>
    <w:tmpl w:val="A5926C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2768DA"/>
    <w:multiLevelType w:val="hybridMultilevel"/>
    <w:tmpl w:val="1846ABD2"/>
    <w:lvl w:ilvl="0" w:tplc="4126DB8C">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2C3F2F"/>
    <w:multiLevelType w:val="multilevel"/>
    <w:tmpl w:val="7C986AC6"/>
    <w:lvl w:ilvl="0">
      <w:start w:val="1"/>
      <w:numFmt w:val="upperRoman"/>
      <w:lvlText w:val="%1."/>
      <w:lvlJc w:val="left"/>
      <w:pPr>
        <w:ind w:left="1170" w:hanging="720"/>
      </w:pPr>
      <w:rPr>
        <w:b/>
        <w:sz w:val="24"/>
        <w:szCs w:val="24"/>
      </w:rPr>
    </w:lvl>
    <w:lvl w:ilvl="1">
      <w:start w:val="1"/>
      <w:numFmt w:val="decimal"/>
      <w:lvlText w:val="%2."/>
      <w:lvlJc w:val="left"/>
      <w:pPr>
        <w:ind w:left="1800" w:hanging="720"/>
      </w:pPr>
      <w:rPr>
        <w:rFonts w:ascii="Times New Roman" w:eastAsia="Times New Roman" w:hAnsi="Times New Roman" w:cs="Times New Roman"/>
        <w:b/>
      </w:rPr>
    </w:lvl>
    <w:lvl w:ilvl="2">
      <w:start w:val="1"/>
      <w:numFmt w:val="decimal"/>
      <w:lvlText w:val="%3."/>
      <w:lvlJc w:val="left"/>
      <w:pPr>
        <w:ind w:left="1440" w:hanging="360"/>
      </w:pPr>
      <w:rPr>
        <w:rFonts w:ascii="Times New Roman" w:eastAsia="Times New Roman" w:hAnsi="Times New Roman" w:cs="Times New Roman"/>
        <w:b/>
        <w:sz w:val="24"/>
        <w:szCs w:val="24"/>
      </w:rPr>
    </w:lvl>
    <w:lvl w:ilvl="3">
      <w:start w:val="1"/>
      <w:numFmt w:val="bullet"/>
      <w:lvlText w:val="●"/>
      <w:lvlJc w:val="left"/>
      <w:pPr>
        <w:ind w:left="3150" w:hanging="720"/>
      </w:pPr>
      <w:rPr>
        <w:rFonts w:ascii="Noto Sans Symbols" w:eastAsia="Noto Sans Symbols" w:hAnsi="Noto Sans Symbols" w:cs="Noto Sans Symbols"/>
        <w:b/>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2F34E0"/>
    <w:multiLevelType w:val="hybridMultilevel"/>
    <w:tmpl w:val="D5EA219E"/>
    <w:lvl w:ilvl="0" w:tplc="BFBE8C4C">
      <w:numFmt w:val="bullet"/>
      <w:lvlText w:val="-"/>
      <w:lvlJc w:val="left"/>
      <w:pPr>
        <w:ind w:left="2430" w:hanging="360"/>
      </w:pPr>
      <w:rPr>
        <w:rFonts w:ascii="Times New Roman" w:eastAsia="Times New Roman" w:hAnsi="Times New Roman" w:cs="Times New Roman"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4" w15:restartNumberingAfterBreak="0">
    <w:nsid w:val="13D755EC"/>
    <w:multiLevelType w:val="hybridMultilevel"/>
    <w:tmpl w:val="4C4C927A"/>
    <w:lvl w:ilvl="0" w:tplc="EAD21E2A">
      <w:start w:val="1"/>
      <w:numFmt w:val="decimal"/>
      <w:lvlText w:val="%1."/>
      <w:lvlJc w:val="left"/>
      <w:pPr>
        <w:ind w:left="630" w:hanging="360"/>
      </w:pPr>
      <w:rPr>
        <w:rFonts w:ascii="Times New Roman" w:eastAsia="Times New Roman" w:hAnsi="Times New Roman" w:cs="Times New Roman"/>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144C585F"/>
    <w:multiLevelType w:val="multilevel"/>
    <w:tmpl w:val="AC549288"/>
    <w:lvl w:ilvl="0">
      <w:start w:val="1"/>
      <w:numFmt w:val="upperLetter"/>
      <w:lvlText w:val="%1."/>
      <w:lvlJc w:val="left"/>
      <w:pPr>
        <w:ind w:left="1440" w:hanging="360"/>
      </w:pPr>
      <w:rPr>
        <w:rFonts w:ascii="Times New Roman" w:eastAsia="Times New Roman" w:hAnsi="Times New Roman" w:cs="Times New Roman"/>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rPr>
        <w:b/>
      </w:r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17095BB3"/>
    <w:multiLevelType w:val="hybridMultilevel"/>
    <w:tmpl w:val="42C85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034292"/>
    <w:multiLevelType w:val="hybridMultilevel"/>
    <w:tmpl w:val="3A202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AA6F29"/>
    <w:multiLevelType w:val="multilevel"/>
    <w:tmpl w:val="AC549288"/>
    <w:lvl w:ilvl="0">
      <w:start w:val="1"/>
      <w:numFmt w:val="upperLetter"/>
      <w:lvlText w:val="%1."/>
      <w:lvlJc w:val="left"/>
      <w:pPr>
        <w:ind w:left="1440" w:hanging="360"/>
      </w:pPr>
      <w:rPr>
        <w:rFonts w:ascii="Times New Roman" w:eastAsia="Times New Roman" w:hAnsi="Times New Roman" w:cs="Times New Roman"/>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rPr>
        <w:b/>
      </w:r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20186621"/>
    <w:multiLevelType w:val="multilevel"/>
    <w:tmpl w:val="85E2B3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8F909DE"/>
    <w:multiLevelType w:val="multilevel"/>
    <w:tmpl w:val="7D86E2F6"/>
    <w:lvl w:ilvl="0">
      <w:start w:val="1"/>
      <w:numFmt w:val="decimal"/>
      <w:lvlText w:val="%1."/>
      <w:lvlJc w:val="left"/>
      <w:pPr>
        <w:ind w:left="1170" w:hanging="720"/>
      </w:pPr>
      <w:rPr>
        <w:b/>
        <w:sz w:val="24"/>
        <w:szCs w:val="24"/>
      </w:rPr>
    </w:lvl>
    <w:lvl w:ilvl="1">
      <w:start w:val="1"/>
      <w:numFmt w:val="bullet"/>
      <w:lvlText w:val="●"/>
      <w:lvlJc w:val="left"/>
      <w:pPr>
        <w:ind w:left="1800" w:hanging="720"/>
      </w:pPr>
      <w:rPr>
        <w:rFonts w:ascii="Noto Sans Symbols" w:eastAsia="Noto Sans Symbols" w:hAnsi="Noto Sans Symbols" w:cs="Noto Sans Symbols"/>
        <w:b/>
        <w:sz w:val="28"/>
        <w:szCs w:val="28"/>
      </w:rPr>
    </w:lvl>
    <w:lvl w:ilvl="2">
      <w:start w:val="1"/>
      <w:numFmt w:val="decimal"/>
      <w:lvlText w:val="%3."/>
      <w:lvlJc w:val="left"/>
      <w:pPr>
        <w:ind w:left="2070" w:hanging="360"/>
      </w:pPr>
      <w:rPr>
        <w:rFonts w:ascii="Times New Roman" w:eastAsia="Times New Roman" w:hAnsi="Times New Roman" w:cs="Times New Roman"/>
        <w:b/>
        <w:i w:val="0"/>
        <w:sz w:val="24"/>
        <w:szCs w:val="24"/>
      </w:rPr>
    </w:lvl>
    <w:lvl w:ilvl="3">
      <w:start w:val="1"/>
      <w:numFmt w:val="bullet"/>
      <w:lvlText w:val="●"/>
      <w:lvlJc w:val="left"/>
      <w:pPr>
        <w:ind w:left="3600" w:hanging="720"/>
      </w:pPr>
      <w:rPr>
        <w:rFonts w:ascii="Noto Sans Symbols" w:eastAsia="Noto Sans Symbols" w:hAnsi="Noto Sans Symbols" w:cs="Noto Sans Symbols"/>
        <w:b/>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8"/>
      <w:numFmt w:val="upperRoman"/>
      <w:lvlText w:val="%7."/>
      <w:lvlJc w:val="left"/>
      <w:pPr>
        <w:ind w:left="5400" w:hanging="720"/>
      </w:pPr>
      <w:rPr>
        <w:b/>
        <w:sz w:val="24"/>
        <w:szCs w:val="24"/>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9944C59"/>
    <w:multiLevelType w:val="multilevel"/>
    <w:tmpl w:val="73226B6A"/>
    <w:lvl w:ilvl="0">
      <w:start w:val="1"/>
      <w:numFmt w:val="upperLetter"/>
      <w:lvlText w:val="%1."/>
      <w:lvlJc w:val="left"/>
      <w:pPr>
        <w:ind w:left="1440" w:hanging="360"/>
      </w:pPr>
      <w:rPr>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rPr>
        <w:b/>
      </w:r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299B5247"/>
    <w:multiLevelType w:val="multilevel"/>
    <w:tmpl w:val="78B0566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B43643C"/>
    <w:multiLevelType w:val="multilevel"/>
    <w:tmpl w:val="B7E0A2E0"/>
    <w:lvl w:ilvl="0">
      <w:start w:val="1"/>
      <w:numFmt w:val="bullet"/>
      <w:lvlText w:val=""/>
      <w:lvlJc w:val="left"/>
      <w:pPr>
        <w:ind w:left="720" w:hanging="720"/>
      </w:pPr>
      <w:rPr>
        <w:rFonts w:ascii="Symbol" w:hAnsi="Symbol" w:hint="default"/>
        <w:b/>
        <w:sz w:val="24"/>
        <w:szCs w:val="24"/>
      </w:rPr>
    </w:lvl>
    <w:lvl w:ilvl="1">
      <w:start w:val="1"/>
      <w:numFmt w:val="decimal"/>
      <w:lvlText w:val="%2."/>
      <w:lvlJc w:val="left"/>
      <w:pPr>
        <w:ind w:left="1800" w:hanging="720"/>
      </w:pPr>
      <w:rPr>
        <w:rFonts w:ascii="Times New Roman" w:eastAsia="Times New Roman" w:hAnsi="Times New Roman" w:cs="Times New Roman"/>
        <w:b w:val="0"/>
      </w:rPr>
    </w:lvl>
    <w:lvl w:ilvl="2">
      <w:start w:val="1"/>
      <w:numFmt w:val="decimal"/>
      <w:lvlText w:val="%3."/>
      <w:lvlJc w:val="left"/>
      <w:pPr>
        <w:ind w:left="1440" w:hanging="360"/>
      </w:pPr>
      <w:rPr>
        <w:rFonts w:ascii="Times New Roman" w:eastAsia="Times New Roman" w:hAnsi="Times New Roman" w:cs="Times New Roman"/>
        <w:b w:val="0"/>
        <w:sz w:val="24"/>
        <w:szCs w:val="24"/>
      </w:rPr>
    </w:lvl>
    <w:lvl w:ilvl="3">
      <w:start w:val="1"/>
      <w:numFmt w:val="decimal"/>
      <w:lvlText w:val="%4."/>
      <w:lvlJc w:val="left"/>
      <w:pPr>
        <w:ind w:left="3150" w:hanging="720"/>
      </w:pPr>
      <w:rPr>
        <w:rFonts w:ascii="Times New Roman" w:eastAsia="Times New Roman" w:hAnsi="Times New Roman" w:cs="Times New Roman"/>
        <w:b/>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411236E"/>
    <w:multiLevelType w:val="multilevel"/>
    <w:tmpl w:val="F8546C5A"/>
    <w:lvl w:ilvl="0">
      <w:start w:val="1"/>
      <w:numFmt w:val="decimal"/>
      <w:lvlText w:val="%1."/>
      <w:lvlJc w:val="left"/>
      <w:pPr>
        <w:ind w:left="1170" w:hanging="720"/>
      </w:pPr>
      <w:rPr>
        <w:rFonts w:ascii="Times New Roman" w:eastAsia="Times New Roman" w:hAnsi="Times New Roman" w:cs="Times New Roman"/>
        <w:b/>
        <w:sz w:val="24"/>
        <w:szCs w:val="24"/>
      </w:rPr>
    </w:lvl>
    <w:lvl w:ilvl="1">
      <w:start w:val="1"/>
      <w:numFmt w:val="bullet"/>
      <w:lvlText w:val="●"/>
      <w:lvlJc w:val="left"/>
      <w:pPr>
        <w:ind w:left="1800" w:hanging="720"/>
      </w:pPr>
      <w:rPr>
        <w:rFonts w:ascii="Noto Sans Symbols" w:eastAsia="Noto Sans Symbols" w:hAnsi="Noto Sans Symbols" w:cs="Noto Sans Symbols"/>
        <w:b/>
        <w:sz w:val="28"/>
        <w:szCs w:val="28"/>
      </w:rPr>
    </w:lvl>
    <w:lvl w:ilvl="2">
      <w:start w:val="1"/>
      <w:numFmt w:val="decimal"/>
      <w:lvlText w:val="%3."/>
      <w:lvlJc w:val="left"/>
      <w:pPr>
        <w:ind w:left="2070" w:hanging="360"/>
      </w:pPr>
      <w:rPr>
        <w:rFonts w:ascii="Times New Roman" w:eastAsia="Times New Roman" w:hAnsi="Times New Roman" w:cs="Times New Roman"/>
        <w:b/>
        <w:i w:val="0"/>
        <w:sz w:val="24"/>
        <w:szCs w:val="24"/>
      </w:rPr>
    </w:lvl>
    <w:lvl w:ilvl="3">
      <w:start w:val="1"/>
      <w:numFmt w:val="bullet"/>
      <w:lvlText w:val="●"/>
      <w:lvlJc w:val="left"/>
      <w:pPr>
        <w:ind w:left="3600" w:hanging="720"/>
      </w:pPr>
      <w:rPr>
        <w:rFonts w:ascii="Noto Sans Symbols" w:eastAsia="Noto Sans Symbols" w:hAnsi="Noto Sans Symbols" w:cs="Noto Sans Symbols"/>
        <w:b/>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upperLetter"/>
      <w:lvlText w:val="%7."/>
      <w:lvlJc w:val="left"/>
      <w:pPr>
        <w:ind w:left="5040" w:hanging="360"/>
      </w:pPr>
    </w:lvl>
    <w:lvl w:ilvl="7">
      <w:start w:val="6"/>
      <w:numFmt w:val="upperRoman"/>
      <w:lvlText w:val="%8."/>
      <w:lvlJc w:val="left"/>
      <w:pPr>
        <w:ind w:left="6120" w:hanging="720"/>
      </w:pPr>
    </w:lvl>
    <w:lvl w:ilvl="8">
      <w:start w:val="1"/>
      <w:numFmt w:val="lowerRoman"/>
      <w:lvlText w:val="%9."/>
      <w:lvlJc w:val="right"/>
      <w:pPr>
        <w:ind w:left="6480" w:hanging="180"/>
      </w:pPr>
    </w:lvl>
  </w:abstractNum>
  <w:abstractNum w:abstractNumId="15" w15:restartNumberingAfterBreak="0">
    <w:nsid w:val="371974A8"/>
    <w:multiLevelType w:val="multilevel"/>
    <w:tmpl w:val="4CF4A24A"/>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AFC10D3"/>
    <w:multiLevelType w:val="multilevel"/>
    <w:tmpl w:val="24B0E48C"/>
    <w:lvl w:ilvl="0">
      <w:start w:val="1"/>
      <w:numFmt w:val="upperRoman"/>
      <w:lvlText w:val="%1."/>
      <w:lvlJc w:val="left"/>
      <w:pPr>
        <w:ind w:left="720" w:hanging="720"/>
      </w:pPr>
      <w:rPr>
        <w:b/>
        <w:sz w:val="24"/>
        <w:szCs w:val="24"/>
      </w:rPr>
    </w:lvl>
    <w:lvl w:ilvl="1">
      <w:start w:val="1"/>
      <w:numFmt w:val="decimal"/>
      <w:lvlText w:val="%2."/>
      <w:lvlJc w:val="left"/>
      <w:pPr>
        <w:ind w:left="1800" w:hanging="720"/>
      </w:pPr>
      <w:rPr>
        <w:rFonts w:ascii="Times New Roman" w:eastAsia="Times New Roman" w:hAnsi="Times New Roman" w:cs="Times New Roman"/>
        <w:b w:val="0"/>
      </w:rPr>
    </w:lvl>
    <w:lvl w:ilvl="2">
      <w:start w:val="1"/>
      <w:numFmt w:val="decimal"/>
      <w:lvlText w:val="%3."/>
      <w:lvlJc w:val="left"/>
      <w:pPr>
        <w:ind w:left="1440" w:hanging="360"/>
      </w:pPr>
      <w:rPr>
        <w:rFonts w:ascii="Times New Roman" w:eastAsia="Times New Roman" w:hAnsi="Times New Roman" w:cs="Times New Roman"/>
        <w:b w:val="0"/>
        <w:sz w:val="24"/>
        <w:szCs w:val="24"/>
      </w:rPr>
    </w:lvl>
    <w:lvl w:ilvl="3">
      <w:start w:val="1"/>
      <w:numFmt w:val="decimal"/>
      <w:lvlText w:val="%4."/>
      <w:lvlJc w:val="left"/>
      <w:pPr>
        <w:ind w:left="3150" w:hanging="720"/>
      </w:pPr>
      <w:rPr>
        <w:rFonts w:ascii="Times New Roman" w:eastAsia="Times New Roman" w:hAnsi="Times New Roman" w:cs="Times New Roman"/>
        <w:b/>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136AF8"/>
    <w:multiLevelType w:val="hybridMultilevel"/>
    <w:tmpl w:val="08DC2020"/>
    <w:lvl w:ilvl="0" w:tplc="1870F6F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B379D2"/>
    <w:multiLevelType w:val="hybridMultilevel"/>
    <w:tmpl w:val="B2A4DC90"/>
    <w:lvl w:ilvl="0" w:tplc="04090005">
      <w:start w:val="1"/>
      <w:numFmt w:val="bullet"/>
      <w:lvlText w:val=""/>
      <w:lvlJc w:val="left"/>
      <w:pPr>
        <w:ind w:left="2790" w:hanging="360"/>
      </w:pPr>
      <w:rPr>
        <w:rFonts w:ascii="Wingdings" w:hAnsi="Wingdings"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19" w15:restartNumberingAfterBreak="0">
    <w:nsid w:val="47025D13"/>
    <w:multiLevelType w:val="multilevel"/>
    <w:tmpl w:val="594AEB02"/>
    <w:lvl w:ilvl="0">
      <w:start w:val="1"/>
      <w:numFmt w:val="decimal"/>
      <w:lvlText w:val="%1."/>
      <w:lvlJc w:val="left"/>
      <w:pPr>
        <w:ind w:left="1170" w:hanging="720"/>
      </w:pPr>
      <w:rPr>
        <w:b/>
        <w:sz w:val="24"/>
        <w:szCs w:val="24"/>
      </w:rPr>
    </w:lvl>
    <w:lvl w:ilvl="1">
      <w:start w:val="1"/>
      <w:numFmt w:val="bullet"/>
      <w:lvlText w:val="●"/>
      <w:lvlJc w:val="left"/>
      <w:pPr>
        <w:ind w:left="1800" w:hanging="720"/>
      </w:pPr>
      <w:rPr>
        <w:rFonts w:ascii="Noto Sans Symbols" w:eastAsia="Noto Sans Symbols" w:hAnsi="Noto Sans Symbols" w:cs="Noto Sans Symbols"/>
        <w:b/>
        <w:sz w:val="28"/>
        <w:szCs w:val="28"/>
      </w:rPr>
    </w:lvl>
    <w:lvl w:ilvl="2">
      <w:start w:val="1"/>
      <w:numFmt w:val="decimal"/>
      <w:lvlText w:val="%3."/>
      <w:lvlJc w:val="left"/>
      <w:pPr>
        <w:ind w:left="2070" w:hanging="360"/>
      </w:pPr>
      <w:rPr>
        <w:rFonts w:ascii="Times New Roman" w:eastAsia="Times New Roman" w:hAnsi="Times New Roman" w:cs="Times New Roman"/>
        <w:b/>
        <w:i w:val="0"/>
        <w:sz w:val="24"/>
        <w:szCs w:val="24"/>
      </w:rPr>
    </w:lvl>
    <w:lvl w:ilvl="3">
      <w:start w:val="1"/>
      <w:numFmt w:val="bullet"/>
      <w:lvlText w:val="●"/>
      <w:lvlJc w:val="left"/>
      <w:pPr>
        <w:ind w:left="3600" w:hanging="720"/>
      </w:pPr>
      <w:rPr>
        <w:rFonts w:ascii="Noto Sans Symbols" w:eastAsia="Noto Sans Symbols" w:hAnsi="Noto Sans Symbols" w:cs="Noto Sans Symbols"/>
        <w:b/>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8"/>
      <w:numFmt w:val="upperRoman"/>
      <w:lvlText w:val="%7."/>
      <w:lvlJc w:val="left"/>
      <w:pPr>
        <w:ind w:left="5400" w:hanging="720"/>
      </w:pPr>
      <w:rPr>
        <w:b/>
        <w:sz w:val="24"/>
        <w:szCs w:val="24"/>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B972879"/>
    <w:multiLevelType w:val="multilevel"/>
    <w:tmpl w:val="B8DE9B82"/>
    <w:lvl w:ilvl="0">
      <w:start w:val="2"/>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6B94A81"/>
    <w:multiLevelType w:val="hybridMultilevel"/>
    <w:tmpl w:val="8AB609E8"/>
    <w:lvl w:ilvl="0" w:tplc="FFFFFFFF">
      <w:numFmt w:val="bullet"/>
      <w:lvlText w:val="-"/>
      <w:lvlJc w:val="left"/>
      <w:pPr>
        <w:ind w:left="4500" w:hanging="360"/>
      </w:pPr>
      <w:rPr>
        <w:rFonts w:ascii="Times New Roman" w:eastAsia="Times New Roman" w:hAnsi="Times New Roman" w:cs="Times New Roman" w:hint="default"/>
      </w:rPr>
    </w:lvl>
    <w:lvl w:ilvl="1" w:tplc="FFFFFFFF" w:tentative="1">
      <w:start w:val="1"/>
      <w:numFmt w:val="bullet"/>
      <w:lvlText w:val="o"/>
      <w:lvlJc w:val="left"/>
      <w:pPr>
        <w:ind w:left="3510" w:hanging="360"/>
      </w:pPr>
      <w:rPr>
        <w:rFonts w:ascii="Courier New" w:hAnsi="Courier New" w:cs="Courier New" w:hint="default"/>
      </w:rPr>
    </w:lvl>
    <w:lvl w:ilvl="2" w:tplc="04090001">
      <w:start w:val="1"/>
      <w:numFmt w:val="bullet"/>
      <w:lvlText w:val=""/>
      <w:lvlJc w:val="left"/>
      <w:pPr>
        <w:ind w:left="4230" w:hanging="360"/>
      </w:pPr>
      <w:rPr>
        <w:rFonts w:ascii="Symbol" w:hAnsi="Symbol" w:hint="default"/>
      </w:rPr>
    </w:lvl>
    <w:lvl w:ilvl="3" w:tplc="FFFFFFFF" w:tentative="1">
      <w:start w:val="1"/>
      <w:numFmt w:val="bullet"/>
      <w:lvlText w:val=""/>
      <w:lvlJc w:val="left"/>
      <w:pPr>
        <w:ind w:left="4950" w:hanging="360"/>
      </w:pPr>
      <w:rPr>
        <w:rFonts w:ascii="Symbol" w:hAnsi="Symbol" w:hint="default"/>
      </w:rPr>
    </w:lvl>
    <w:lvl w:ilvl="4" w:tplc="FFFFFFFF" w:tentative="1">
      <w:start w:val="1"/>
      <w:numFmt w:val="bullet"/>
      <w:lvlText w:val="o"/>
      <w:lvlJc w:val="left"/>
      <w:pPr>
        <w:ind w:left="5670" w:hanging="360"/>
      </w:pPr>
      <w:rPr>
        <w:rFonts w:ascii="Courier New" w:hAnsi="Courier New" w:cs="Courier New" w:hint="default"/>
      </w:rPr>
    </w:lvl>
    <w:lvl w:ilvl="5" w:tplc="FFFFFFFF" w:tentative="1">
      <w:start w:val="1"/>
      <w:numFmt w:val="bullet"/>
      <w:lvlText w:val=""/>
      <w:lvlJc w:val="left"/>
      <w:pPr>
        <w:ind w:left="6390" w:hanging="360"/>
      </w:pPr>
      <w:rPr>
        <w:rFonts w:ascii="Wingdings" w:hAnsi="Wingdings" w:hint="default"/>
      </w:rPr>
    </w:lvl>
    <w:lvl w:ilvl="6" w:tplc="FFFFFFFF" w:tentative="1">
      <w:start w:val="1"/>
      <w:numFmt w:val="bullet"/>
      <w:lvlText w:val=""/>
      <w:lvlJc w:val="left"/>
      <w:pPr>
        <w:ind w:left="7110" w:hanging="360"/>
      </w:pPr>
      <w:rPr>
        <w:rFonts w:ascii="Symbol" w:hAnsi="Symbol" w:hint="default"/>
      </w:rPr>
    </w:lvl>
    <w:lvl w:ilvl="7" w:tplc="FFFFFFFF" w:tentative="1">
      <w:start w:val="1"/>
      <w:numFmt w:val="bullet"/>
      <w:lvlText w:val="o"/>
      <w:lvlJc w:val="left"/>
      <w:pPr>
        <w:ind w:left="7830" w:hanging="360"/>
      </w:pPr>
      <w:rPr>
        <w:rFonts w:ascii="Courier New" w:hAnsi="Courier New" w:cs="Courier New" w:hint="default"/>
      </w:rPr>
    </w:lvl>
    <w:lvl w:ilvl="8" w:tplc="FFFFFFFF" w:tentative="1">
      <w:start w:val="1"/>
      <w:numFmt w:val="bullet"/>
      <w:lvlText w:val=""/>
      <w:lvlJc w:val="left"/>
      <w:pPr>
        <w:ind w:left="8550" w:hanging="360"/>
      </w:pPr>
      <w:rPr>
        <w:rFonts w:ascii="Wingdings" w:hAnsi="Wingdings" w:hint="default"/>
      </w:rPr>
    </w:lvl>
  </w:abstractNum>
  <w:abstractNum w:abstractNumId="22" w15:restartNumberingAfterBreak="0">
    <w:nsid w:val="5CAE56B3"/>
    <w:multiLevelType w:val="hybridMultilevel"/>
    <w:tmpl w:val="0AEC8378"/>
    <w:lvl w:ilvl="0" w:tplc="E4CCF892">
      <w:start w:val="1"/>
      <w:numFmt w:val="upperRoman"/>
      <w:lvlText w:val="%1."/>
      <w:lvlJc w:val="left"/>
      <w:pPr>
        <w:tabs>
          <w:tab w:val="num" w:pos="720"/>
        </w:tabs>
        <w:ind w:left="720" w:hanging="720"/>
      </w:pPr>
      <w:rPr>
        <w:rFonts w:cs="Times New Roman" w:hint="default"/>
        <w:b/>
      </w:rPr>
    </w:lvl>
    <w:lvl w:ilvl="1" w:tplc="F6C6D4EA">
      <w:start w:val="3"/>
      <w:numFmt w:val="upperLetter"/>
      <w:lvlText w:val="%2."/>
      <w:lvlJc w:val="left"/>
      <w:pPr>
        <w:tabs>
          <w:tab w:val="num" w:pos="720"/>
        </w:tabs>
        <w:ind w:left="720" w:hanging="720"/>
      </w:pPr>
      <w:rPr>
        <w:rFonts w:cs="Times New Roman" w:hint="default"/>
        <w:sz w:val="24"/>
        <w:szCs w:val="24"/>
      </w:rPr>
    </w:lvl>
    <w:lvl w:ilvl="2" w:tplc="04090001">
      <w:start w:val="1"/>
      <w:numFmt w:val="bullet"/>
      <w:lvlText w:val=""/>
      <w:lvlJc w:val="left"/>
      <w:pPr>
        <w:tabs>
          <w:tab w:val="num" w:pos="3240"/>
        </w:tabs>
        <w:ind w:left="3240" w:hanging="360"/>
      </w:pPr>
      <w:rPr>
        <w:rFonts w:ascii="Symbol" w:hAnsi="Symbol" w:hint="default"/>
        <w:b w:val="0"/>
      </w:rPr>
    </w:lvl>
    <w:lvl w:ilvl="3" w:tplc="04090001">
      <w:start w:val="1"/>
      <w:numFmt w:val="bullet"/>
      <w:lvlText w:val=""/>
      <w:lvlJc w:val="left"/>
      <w:pPr>
        <w:tabs>
          <w:tab w:val="num" w:pos="3240"/>
        </w:tabs>
        <w:ind w:left="3240" w:hanging="720"/>
      </w:pPr>
      <w:rPr>
        <w:rFonts w:ascii="Symbol" w:hAnsi="Symbol" w:hint="default"/>
      </w:rPr>
    </w:lvl>
    <w:lvl w:ilvl="4" w:tplc="C5CE2A1A">
      <w:start w:val="1"/>
      <w:numFmt w:val="decimal"/>
      <w:lvlText w:val="%5."/>
      <w:lvlJc w:val="left"/>
      <w:pPr>
        <w:tabs>
          <w:tab w:val="num" w:pos="2970"/>
        </w:tabs>
        <w:ind w:left="2970" w:hanging="360"/>
      </w:pPr>
      <w:rPr>
        <w:rFonts w:ascii="Times New Roman" w:eastAsia="Times New Roman" w:hAnsi="Times New Roman" w:cs="Times New Roman"/>
        <w:sz w:val="24"/>
        <w:szCs w:val="24"/>
      </w:rPr>
    </w:lvl>
    <w:lvl w:ilvl="5" w:tplc="0409001B">
      <w:start w:val="1"/>
      <w:numFmt w:val="lowerRoman"/>
      <w:lvlText w:val="%6."/>
      <w:lvlJc w:val="right"/>
      <w:pPr>
        <w:tabs>
          <w:tab w:val="num" w:pos="3690"/>
        </w:tabs>
        <w:ind w:left="3690" w:hanging="180"/>
      </w:pPr>
      <w:rPr>
        <w:rFonts w:cs="Times New Roman"/>
      </w:rPr>
    </w:lvl>
    <w:lvl w:ilvl="6" w:tplc="0409000F">
      <w:start w:val="1"/>
      <w:numFmt w:val="decimal"/>
      <w:lvlText w:val="%7."/>
      <w:lvlJc w:val="left"/>
      <w:pPr>
        <w:tabs>
          <w:tab w:val="num" w:pos="4410"/>
        </w:tabs>
        <w:ind w:left="4410" w:hanging="360"/>
      </w:pPr>
      <w:rPr>
        <w:rFonts w:cs="Times New Roman"/>
      </w:rPr>
    </w:lvl>
    <w:lvl w:ilvl="7" w:tplc="276A74D4">
      <w:start w:val="13"/>
      <w:numFmt w:val="decimal"/>
      <w:lvlText w:val="%8"/>
      <w:lvlJc w:val="left"/>
      <w:pPr>
        <w:ind w:left="5130" w:hanging="360"/>
      </w:pPr>
      <w:rPr>
        <w:rFonts w:hint="default"/>
        <w:b/>
      </w:rPr>
    </w:lvl>
    <w:lvl w:ilvl="8" w:tplc="0409001B" w:tentative="1">
      <w:start w:val="1"/>
      <w:numFmt w:val="lowerRoman"/>
      <w:lvlText w:val="%9."/>
      <w:lvlJc w:val="right"/>
      <w:pPr>
        <w:tabs>
          <w:tab w:val="num" w:pos="5850"/>
        </w:tabs>
        <w:ind w:left="5850" w:hanging="180"/>
      </w:pPr>
      <w:rPr>
        <w:rFonts w:cs="Times New Roman"/>
      </w:rPr>
    </w:lvl>
  </w:abstractNum>
  <w:abstractNum w:abstractNumId="23" w15:restartNumberingAfterBreak="0">
    <w:nsid w:val="6386579F"/>
    <w:multiLevelType w:val="hybridMultilevel"/>
    <w:tmpl w:val="49E8B484"/>
    <w:lvl w:ilvl="0" w:tplc="BFBE8C4C">
      <w:numFmt w:val="bullet"/>
      <w:lvlText w:val="-"/>
      <w:lvlJc w:val="left"/>
      <w:pPr>
        <w:ind w:left="4500" w:hanging="360"/>
      </w:pPr>
      <w:rPr>
        <w:rFonts w:ascii="Times New Roman" w:eastAsia="Times New Roman" w:hAnsi="Times New Roman" w:cs="Times New Roman" w:hint="default"/>
      </w:rPr>
    </w:lvl>
    <w:lvl w:ilvl="1" w:tplc="04090003" w:tentative="1">
      <w:start w:val="1"/>
      <w:numFmt w:val="bullet"/>
      <w:lvlText w:val="o"/>
      <w:lvlJc w:val="left"/>
      <w:pPr>
        <w:ind w:left="3510" w:hanging="360"/>
      </w:pPr>
      <w:rPr>
        <w:rFonts w:ascii="Courier New" w:hAnsi="Courier New" w:cs="Courier New" w:hint="default"/>
      </w:rPr>
    </w:lvl>
    <w:lvl w:ilvl="2" w:tplc="04090005">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24" w15:restartNumberingAfterBreak="0">
    <w:nsid w:val="6ED6541D"/>
    <w:multiLevelType w:val="multilevel"/>
    <w:tmpl w:val="3F0ACA90"/>
    <w:lvl w:ilvl="0">
      <w:start w:val="6"/>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703201FD"/>
    <w:multiLevelType w:val="multilevel"/>
    <w:tmpl w:val="DD00ED08"/>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90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15:restartNumberingAfterBreak="0">
    <w:nsid w:val="71BF77EB"/>
    <w:multiLevelType w:val="hybridMultilevel"/>
    <w:tmpl w:val="8C1C98E8"/>
    <w:lvl w:ilvl="0" w:tplc="3C46A90E">
      <w:start w:val="1"/>
      <w:numFmt w:val="upperRoman"/>
      <w:lvlText w:val="%1."/>
      <w:lvlJc w:val="left"/>
      <w:pPr>
        <w:tabs>
          <w:tab w:val="num" w:pos="1170"/>
        </w:tabs>
        <w:ind w:left="1170" w:hanging="720"/>
      </w:pPr>
      <w:rPr>
        <w:rFonts w:cs="Times New Roman" w:hint="default"/>
        <w:b/>
        <w:sz w:val="24"/>
        <w:szCs w:val="24"/>
      </w:rPr>
    </w:lvl>
    <w:lvl w:ilvl="1" w:tplc="154ED56C">
      <w:start w:val="1"/>
      <w:numFmt w:val="decimal"/>
      <w:lvlText w:val="%2."/>
      <w:lvlJc w:val="left"/>
      <w:pPr>
        <w:tabs>
          <w:tab w:val="num" w:pos="1800"/>
        </w:tabs>
        <w:ind w:left="1800" w:hanging="720"/>
      </w:pPr>
      <w:rPr>
        <w:rFonts w:ascii="Times New Roman" w:eastAsia="Times New Roman" w:hAnsi="Times New Roman" w:cs="Times New Roman"/>
        <w:b w:val="0"/>
      </w:rPr>
    </w:lvl>
    <w:lvl w:ilvl="2" w:tplc="B24EEC18">
      <w:start w:val="1"/>
      <w:numFmt w:val="decimal"/>
      <w:lvlText w:val="%3."/>
      <w:lvlJc w:val="left"/>
      <w:pPr>
        <w:tabs>
          <w:tab w:val="num" w:pos="1440"/>
        </w:tabs>
        <w:ind w:left="1440" w:hanging="360"/>
      </w:pPr>
      <w:rPr>
        <w:rFonts w:ascii="Times New Roman" w:eastAsia="Times New Roman" w:hAnsi="Times New Roman" w:cs="Times New Roman"/>
        <w:b w:val="0"/>
        <w:sz w:val="24"/>
        <w:szCs w:val="24"/>
      </w:rPr>
    </w:lvl>
    <w:lvl w:ilvl="3" w:tplc="96DA9A66">
      <w:start w:val="1"/>
      <w:numFmt w:val="decimal"/>
      <w:lvlText w:val="%4."/>
      <w:lvlJc w:val="left"/>
      <w:pPr>
        <w:tabs>
          <w:tab w:val="num" w:pos="3150"/>
        </w:tabs>
        <w:ind w:left="3150" w:hanging="720"/>
      </w:pPr>
      <w:rPr>
        <w:rFonts w:ascii="Times New Roman" w:eastAsia="Times New Roman" w:hAnsi="Times New Roman" w:cs="Times New Roman"/>
        <w:b/>
        <w:sz w:val="24"/>
        <w:szCs w:val="24"/>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4357191"/>
    <w:multiLevelType w:val="hybridMultilevel"/>
    <w:tmpl w:val="22C8CB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D920AF"/>
    <w:multiLevelType w:val="multilevel"/>
    <w:tmpl w:val="3FF856BE"/>
    <w:lvl w:ilvl="0">
      <w:start w:val="1"/>
      <w:numFmt w:val="upperLetter"/>
      <w:lvlText w:val="%1."/>
      <w:lvlJc w:val="left"/>
      <w:pPr>
        <w:ind w:left="1440" w:hanging="360"/>
      </w:pPr>
      <w:rPr>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rPr>
        <w:b/>
      </w:r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1085344886">
    <w:abstractNumId w:val="14"/>
  </w:num>
  <w:num w:numId="2" w16cid:durableId="2080207412">
    <w:abstractNumId w:val="8"/>
  </w:num>
  <w:num w:numId="3" w16cid:durableId="1527862901">
    <w:abstractNumId w:val="2"/>
  </w:num>
  <w:num w:numId="4" w16cid:durableId="1066732308">
    <w:abstractNumId w:val="19"/>
  </w:num>
  <w:num w:numId="5" w16cid:durableId="340671228">
    <w:abstractNumId w:val="25"/>
  </w:num>
  <w:num w:numId="6" w16cid:durableId="1396321262">
    <w:abstractNumId w:val="24"/>
  </w:num>
  <w:num w:numId="7" w16cid:durableId="1783304628">
    <w:abstractNumId w:val="20"/>
  </w:num>
  <w:num w:numId="8" w16cid:durableId="239756388">
    <w:abstractNumId w:val="15"/>
  </w:num>
  <w:num w:numId="9" w16cid:durableId="1179808634">
    <w:abstractNumId w:val="16"/>
  </w:num>
  <w:num w:numId="10" w16cid:durableId="1089425575">
    <w:abstractNumId w:val="12"/>
  </w:num>
  <w:num w:numId="11" w16cid:durableId="241988067">
    <w:abstractNumId w:val="0"/>
  </w:num>
  <w:num w:numId="12" w16cid:durableId="1580823230">
    <w:abstractNumId w:val="6"/>
  </w:num>
  <w:num w:numId="13" w16cid:durableId="2063601147">
    <w:abstractNumId w:val="10"/>
  </w:num>
  <w:num w:numId="14" w16cid:durableId="195432957">
    <w:abstractNumId w:val="23"/>
  </w:num>
  <w:num w:numId="15" w16cid:durableId="1558466554">
    <w:abstractNumId w:val="18"/>
  </w:num>
  <w:num w:numId="16" w16cid:durableId="153910682">
    <w:abstractNumId w:val="21"/>
  </w:num>
  <w:num w:numId="17" w16cid:durableId="1984311402">
    <w:abstractNumId w:val="11"/>
  </w:num>
  <w:num w:numId="18" w16cid:durableId="2138642290">
    <w:abstractNumId w:val="22"/>
  </w:num>
  <w:num w:numId="19" w16cid:durableId="509218298">
    <w:abstractNumId w:val="27"/>
  </w:num>
  <w:num w:numId="20" w16cid:durableId="497816785">
    <w:abstractNumId w:val="13"/>
  </w:num>
  <w:num w:numId="21" w16cid:durableId="1492796187">
    <w:abstractNumId w:val="3"/>
  </w:num>
  <w:num w:numId="22" w16cid:durableId="563180382">
    <w:abstractNumId w:val="1"/>
  </w:num>
  <w:num w:numId="23" w16cid:durableId="607153659">
    <w:abstractNumId w:val="9"/>
  </w:num>
  <w:num w:numId="24" w16cid:durableId="1237278954">
    <w:abstractNumId w:val="26"/>
  </w:num>
  <w:num w:numId="25" w16cid:durableId="754789831">
    <w:abstractNumId w:val="28"/>
  </w:num>
  <w:num w:numId="26" w16cid:durableId="1960531887">
    <w:abstractNumId w:val="5"/>
  </w:num>
  <w:num w:numId="27" w16cid:durableId="1973367017">
    <w:abstractNumId w:val="7"/>
  </w:num>
  <w:num w:numId="28" w16cid:durableId="1729450212">
    <w:abstractNumId w:val="17"/>
  </w:num>
  <w:num w:numId="29" w16cid:durableId="13160294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EA4"/>
    <w:rsid w:val="000028B0"/>
    <w:rsid w:val="000041E5"/>
    <w:rsid w:val="000214C2"/>
    <w:rsid w:val="00046375"/>
    <w:rsid w:val="00057361"/>
    <w:rsid w:val="00063DCC"/>
    <w:rsid w:val="0007765D"/>
    <w:rsid w:val="00083B40"/>
    <w:rsid w:val="00097967"/>
    <w:rsid w:val="000D6567"/>
    <w:rsid w:val="000D6AE7"/>
    <w:rsid w:val="000F2AAC"/>
    <w:rsid w:val="000F4536"/>
    <w:rsid w:val="00122C86"/>
    <w:rsid w:val="00140B0E"/>
    <w:rsid w:val="001421B1"/>
    <w:rsid w:val="0015323A"/>
    <w:rsid w:val="00157D1D"/>
    <w:rsid w:val="00160248"/>
    <w:rsid w:val="00180774"/>
    <w:rsid w:val="00180DAF"/>
    <w:rsid w:val="00192A90"/>
    <w:rsid w:val="0019318C"/>
    <w:rsid w:val="001946B2"/>
    <w:rsid w:val="001A0C54"/>
    <w:rsid w:val="001C67FD"/>
    <w:rsid w:val="001E20E1"/>
    <w:rsid w:val="001E5163"/>
    <w:rsid w:val="002067F8"/>
    <w:rsid w:val="00212D9D"/>
    <w:rsid w:val="00215B1F"/>
    <w:rsid w:val="002166DE"/>
    <w:rsid w:val="002172ED"/>
    <w:rsid w:val="002342A7"/>
    <w:rsid w:val="00270701"/>
    <w:rsid w:val="00295F8F"/>
    <w:rsid w:val="002D7788"/>
    <w:rsid w:val="00303FB8"/>
    <w:rsid w:val="00304E5B"/>
    <w:rsid w:val="003B527E"/>
    <w:rsid w:val="003C3923"/>
    <w:rsid w:val="004067F8"/>
    <w:rsid w:val="004169B3"/>
    <w:rsid w:val="00420D79"/>
    <w:rsid w:val="00452F5D"/>
    <w:rsid w:val="004533F8"/>
    <w:rsid w:val="00456983"/>
    <w:rsid w:val="004658CD"/>
    <w:rsid w:val="00465DF1"/>
    <w:rsid w:val="00483E56"/>
    <w:rsid w:val="00495298"/>
    <w:rsid w:val="004C78F5"/>
    <w:rsid w:val="004E45CE"/>
    <w:rsid w:val="004E76A7"/>
    <w:rsid w:val="00552604"/>
    <w:rsid w:val="0056088D"/>
    <w:rsid w:val="005731A3"/>
    <w:rsid w:val="005755FB"/>
    <w:rsid w:val="00580319"/>
    <w:rsid w:val="0059520B"/>
    <w:rsid w:val="00596795"/>
    <w:rsid w:val="005B77EC"/>
    <w:rsid w:val="005F2F6D"/>
    <w:rsid w:val="00623EA4"/>
    <w:rsid w:val="00625568"/>
    <w:rsid w:val="006408C3"/>
    <w:rsid w:val="00642E4C"/>
    <w:rsid w:val="0066145A"/>
    <w:rsid w:val="00680259"/>
    <w:rsid w:val="00682955"/>
    <w:rsid w:val="0068455B"/>
    <w:rsid w:val="006A6071"/>
    <w:rsid w:val="006C0F99"/>
    <w:rsid w:val="006E6BCB"/>
    <w:rsid w:val="006E7F84"/>
    <w:rsid w:val="006F54C4"/>
    <w:rsid w:val="00705CFD"/>
    <w:rsid w:val="007322B7"/>
    <w:rsid w:val="007363A7"/>
    <w:rsid w:val="00755A23"/>
    <w:rsid w:val="00760126"/>
    <w:rsid w:val="007601FB"/>
    <w:rsid w:val="007664C3"/>
    <w:rsid w:val="00770BBA"/>
    <w:rsid w:val="0078305B"/>
    <w:rsid w:val="007942A6"/>
    <w:rsid w:val="00795338"/>
    <w:rsid w:val="007C3371"/>
    <w:rsid w:val="007C37FB"/>
    <w:rsid w:val="007D1E17"/>
    <w:rsid w:val="00811050"/>
    <w:rsid w:val="00821837"/>
    <w:rsid w:val="00850960"/>
    <w:rsid w:val="00862C91"/>
    <w:rsid w:val="008B011C"/>
    <w:rsid w:val="008C75D7"/>
    <w:rsid w:val="008D14C6"/>
    <w:rsid w:val="008D4FB9"/>
    <w:rsid w:val="008E52D9"/>
    <w:rsid w:val="00906A51"/>
    <w:rsid w:val="00942EDC"/>
    <w:rsid w:val="00951152"/>
    <w:rsid w:val="009866A8"/>
    <w:rsid w:val="009A2A3F"/>
    <w:rsid w:val="009E6246"/>
    <w:rsid w:val="009F0AE8"/>
    <w:rsid w:val="00A13B00"/>
    <w:rsid w:val="00A20E17"/>
    <w:rsid w:val="00A26DF3"/>
    <w:rsid w:val="00A96BC9"/>
    <w:rsid w:val="00AA0588"/>
    <w:rsid w:val="00AC10BF"/>
    <w:rsid w:val="00AE75A4"/>
    <w:rsid w:val="00AF5392"/>
    <w:rsid w:val="00B03EDD"/>
    <w:rsid w:val="00B04BEA"/>
    <w:rsid w:val="00B62223"/>
    <w:rsid w:val="00B73A21"/>
    <w:rsid w:val="00B740AD"/>
    <w:rsid w:val="00BB4332"/>
    <w:rsid w:val="00BB51C1"/>
    <w:rsid w:val="00BB5577"/>
    <w:rsid w:val="00BD4498"/>
    <w:rsid w:val="00BE7D78"/>
    <w:rsid w:val="00BF5A0A"/>
    <w:rsid w:val="00C20524"/>
    <w:rsid w:val="00C501C3"/>
    <w:rsid w:val="00CB108B"/>
    <w:rsid w:val="00CF10C7"/>
    <w:rsid w:val="00CF162F"/>
    <w:rsid w:val="00CF4A08"/>
    <w:rsid w:val="00D25E4A"/>
    <w:rsid w:val="00D30150"/>
    <w:rsid w:val="00D504DB"/>
    <w:rsid w:val="00D53CDD"/>
    <w:rsid w:val="00D6003C"/>
    <w:rsid w:val="00D81244"/>
    <w:rsid w:val="00D823C1"/>
    <w:rsid w:val="00D95918"/>
    <w:rsid w:val="00DC0A69"/>
    <w:rsid w:val="00DC17D2"/>
    <w:rsid w:val="00DF3DCA"/>
    <w:rsid w:val="00E1255A"/>
    <w:rsid w:val="00E3457E"/>
    <w:rsid w:val="00E44E17"/>
    <w:rsid w:val="00E77287"/>
    <w:rsid w:val="00E91148"/>
    <w:rsid w:val="00EC182E"/>
    <w:rsid w:val="00EF26F9"/>
    <w:rsid w:val="00F04CDC"/>
    <w:rsid w:val="00F23A5E"/>
    <w:rsid w:val="00F2675A"/>
    <w:rsid w:val="00F51D04"/>
    <w:rsid w:val="00F52978"/>
    <w:rsid w:val="00F8660F"/>
    <w:rsid w:val="00FC01DD"/>
    <w:rsid w:val="00FD6945"/>
    <w:rsid w:val="00FF2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8A5C5"/>
  <w15:docId w15:val="{AC5FE995-2AC8-4CD0-A086-FE635E977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4D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55">
    <w:name w:val="55"/>
    <w:basedOn w:val="TableNormal"/>
    <w:tblPr>
      <w:tblStyleRowBandSize w:val="1"/>
      <w:tblStyleColBandSize w:val="1"/>
      <w:tblCellMar>
        <w:left w:w="115" w:type="dxa"/>
        <w:right w:w="115" w:type="dxa"/>
      </w:tblCellMar>
    </w:tblPr>
  </w:style>
  <w:style w:type="table" w:customStyle="1" w:styleId="54">
    <w:name w:val="54"/>
    <w:basedOn w:val="TableNormal"/>
    <w:tblPr>
      <w:tblStyleRowBandSize w:val="1"/>
      <w:tblStyleColBandSize w:val="1"/>
      <w:tblCellMar>
        <w:left w:w="115" w:type="dxa"/>
        <w:right w:w="115" w:type="dxa"/>
      </w:tblCellMar>
    </w:tblPr>
  </w:style>
  <w:style w:type="table" w:customStyle="1" w:styleId="53">
    <w:name w:val="53"/>
    <w:basedOn w:val="TableNormal"/>
    <w:tblPr>
      <w:tblStyleRowBandSize w:val="1"/>
      <w:tblStyleColBandSize w:val="1"/>
      <w:tblCellMar>
        <w:left w:w="115" w:type="dxa"/>
        <w:right w:w="115" w:type="dxa"/>
      </w:tblCellMar>
    </w:tblPr>
  </w:style>
  <w:style w:type="table" w:customStyle="1" w:styleId="52">
    <w:name w:val="52"/>
    <w:basedOn w:val="TableNormal"/>
    <w:tblPr>
      <w:tblStyleRowBandSize w:val="1"/>
      <w:tblStyleColBandSize w:val="1"/>
      <w:tblCellMar>
        <w:left w:w="115" w:type="dxa"/>
        <w:right w:w="115" w:type="dxa"/>
      </w:tblCellMar>
    </w:tblPr>
  </w:style>
  <w:style w:type="table" w:customStyle="1" w:styleId="51">
    <w:name w:val="51"/>
    <w:basedOn w:val="TableNormal"/>
    <w:tblPr>
      <w:tblStyleRowBandSize w:val="1"/>
      <w:tblStyleColBandSize w:val="1"/>
      <w:tblCellMar>
        <w:left w:w="115" w:type="dxa"/>
        <w:right w:w="115" w:type="dxa"/>
      </w:tblCellMar>
    </w:tblPr>
  </w:style>
  <w:style w:type="table" w:customStyle="1" w:styleId="50">
    <w:name w:val="50"/>
    <w:basedOn w:val="TableNormal"/>
    <w:tblPr>
      <w:tblStyleRowBandSize w:val="1"/>
      <w:tblStyleColBandSize w:val="1"/>
      <w:tblCellMar>
        <w:left w:w="115" w:type="dxa"/>
        <w:right w:w="115" w:type="dxa"/>
      </w:tblCellMar>
    </w:tblPr>
  </w:style>
  <w:style w:type="table" w:customStyle="1" w:styleId="49">
    <w:name w:val="49"/>
    <w:basedOn w:val="TableNormal"/>
    <w:rPr>
      <w:sz w:val="20"/>
      <w:szCs w:val="20"/>
    </w:rPr>
    <w:tblPr>
      <w:tblStyleRowBandSize w:val="1"/>
      <w:tblStyleColBandSize w:val="1"/>
    </w:tblPr>
  </w:style>
  <w:style w:type="table" w:customStyle="1" w:styleId="48">
    <w:name w:val="48"/>
    <w:basedOn w:val="TableNormal"/>
    <w:tblPr>
      <w:tblStyleRowBandSize w:val="1"/>
      <w:tblStyleColBandSize w:val="1"/>
      <w:tblCellMar>
        <w:left w:w="115" w:type="dxa"/>
        <w:right w:w="115" w:type="dxa"/>
      </w:tblCellMar>
    </w:tblPr>
  </w:style>
  <w:style w:type="table" w:customStyle="1" w:styleId="47">
    <w:name w:val="47"/>
    <w:basedOn w:val="TableNormal"/>
    <w:tblPr>
      <w:tblStyleRowBandSize w:val="1"/>
      <w:tblStyleColBandSize w:val="1"/>
      <w:tblCellMar>
        <w:left w:w="115" w:type="dxa"/>
        <w:right w:w="115" w:type="dxa"/>
      </w:tblCellMar>
    </w:tblPr>
  </w:style>
  <w:style w:type="table" w:customStyle="1" w:styleId="46">
    <w:name w:val="46"/>
    <w:basedOn w:val="TableNormal"/>
    <w:tblPr>
      <w:tblStyleRowBandSize w:val="1"/>
      <w:tblStyleColBandSize w:val="1"/>
      <w:tblCellMar>
        <w:left w:w="115" w:type="dxa"/>
        <w:right w:w="115" w:type="dxa"/>
      </w:tblCellMar>
    </w:tblPr>
  </w:style>
  <w:style w:type="table" w:customStyle="1" w:styleId="45">
    <w:name w:val="45"/>
    <w:basedOn w:val="TableNormal"/>
    <w:tblPr>
      <w:tblStyleRowBandSize w:val="1"/>
      <w:tblStyleColBandSize w:val="1"/>
      <w:tblCellMar>
        <w:left w:w="115" w:type="dxa"/>
        <w:right w:w="115" w:type="dxa"/>
      </w:tblCellMar>
    </w:tblPr>
  </w:style>
  <w:style w:type="table" w:customStyle="1" w:styleId="44">
    <w:name w:val="44"/>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99351C"/>
    <w:pPr>
      <w:ind w:left="720"/>
      <w:contextualSpacing/>
    </w:pPr>
  </w:style>
  <w:style w:type="paragraph" w:styleId="BalloonText">
    <w:name w:val="Balloon Text"/>
    <w:basedOn w:val="Normal"/>
    <w:link w:val="BalloonTextChar"/>
    <w:uiPriority w:val="99"/>
    <w:semiHidden/>
    <w:unhideWhenUsed/>
    <w:rsid w:val="009F4D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D9C"/>
    <w:rPr>
      <w:rFonts w:ascii="Segoe UI" w:hAnsi="Segoe UI" w:cs="Segoe UI"/>
      <w:sz w:val="18"/>
      <w:szCs w:val="18"/>
    </w:rPr>
  </w:style>
  <w:style w:type="paragraph" w:styleId="Header">
    <w:name w:val="header"/>
    <w:basedOn w:val="Normal"/>
    <w:link w:val="HeaderChar"/>
    <w:uiPriority w:val="99"/>
    <w:unhideWhenUsed/>
    <w:rsid w:val="00DD2950"/>
    <w:pPr>
      <w:tabs>
        <w:tab w:val="center" w:pos="4680"/>
        <w:tab w:val="right" w:pos="9360"/>
      </w:tabs>
    </w:pPr>
  </w:style>
  <w:style w:type="character" w:customStyle="1" w:styleId="HeaderChar">
    <w:name w:val="Header Char"/>
    <w:basedOn w:val="DefaultParagraphFont"/>
    <w:link w:val="Header"/>
    <w:uiPriority w:val="99"/>
    <w:rsid w:val="00DD2950"/>
  </w:style>
  <w:style w:type="paragraph" w:styleId="Footer">
    <w:name w:val="footer"/>
    <w:basedOn w:val="Normal"/>
    <w:link w:val="FooterChar"/>
    <w:uiPriority w:val="99"/>
    <w:unhideWhenUsed/>
    <w:rsid w:val="00DD2950"/>
    <w:pPr>
      <w:tabs>
        <w:tab w:val="center" w:pos="4680"/>
        <w:tab w:val="right" w:pos="9360"/>
      </w:tabs>
    </w:pPr>
  </w:style>
  <w:style w:type="character" w:customStyle="1" w:styleId="FooterChar">
    <w:name w:val="Footer Char"/>
    <w:basedOn w:val="DefaultParagraphFont"/>
    <w:link w:val="Footer"/>
    <w:uiPriority w:val="99"/>
    <w:rsid w:val="00DD2950"/>
  </w:style>
  <w:style w:type="table" w:customStyle="1" w:styleId="43">
    <w:name w:val="43"/>
    <w:basedOn w:val="TableNormal"/>
    <w:rPr>
      <w:sz w:val="20"/>
      <w:szCs w:val="20"/>
    </w:rPr>
    <w:tblPr>
      <w:tblStyleRowBandSize w:val="1"/>
      <w:tblStyleColBandSize w:val="1"/>
      <w:tblCellMar>
        <w:left w:w="115" w:type="dxa"/>
        <w:right w:w="115" w:type="dxa"/>
      </w:tblCellMar>
    </w:tblPr>
  </w:style>
  <w:style w:type="table" w:customStyle="1" w:styleId="42">
    <w:name w:val="42"/>
    <w:basedOn w:val="TableNormal"/>
    <w:rPr>
      <w:sz w:val="20"/>
      <w:szCs w:val="20"/>
    </w:rPr>
    <w:tblPr>
      <w:tblStyleRowBandSize w:val="1"/>
      <w:tblStyleColBandSize w:val="1"/>
      <w:tblCellMar>
        <w:left w:w="115" w:type="dxa"/>
        <w:right w:w="115" w:type="dxa"/>
      </w:tblCellMar>
    </w:tblPr>
  </w:style>
  <w:style w:type="table" w:customStyle="1" w:styleId="41">
    <w:name w:val="41"/>
    <w:basedOn w:val="TableNormal"/>
    <w:rPr>
      <w:sz w:val="20"/>
      <w:szCs w:val="20"/>
    </w:rPr>
    <w:tblPr>
      <w:tblStyleRowBandSize w:val="1"/>
      <w:tblStyleColBandSize w:val="1"/>
      <w:tblCellMar>
        <w:left w:w="115" w:type="dxa"/>
        <w:right w:w="115" w:type="dxa"/>
      </w:tblCellMar>
    </w:tblPr>
  </w:style>
  <w:style w:type="table" w:customStyle="1" w:styleId="40">
    <w:name w:val="40"/>
    <w:basedOn w:val="TableNormal"/>
    <w:rPr>
      <w:sz w:val="20"/>
      <w:szCs w:val="20"/>
    </w:rPr>
    <w:tblPr>
      <w:tblStyleRowBandSize w:val="1"/>
      <w:tblStyleColBandSize w:val="1"/>
      <w:tblCellMar>
        <w:left w:w="115" w:type="dxa"/>
        <w:right w:w="115" w:type="dxa"/>
      </w:tblCellMar>
    </w:tblPr>
  </w:style>
  <w:style w:type="table" w:customStyle="1" w:styleId="39">
    <w:name w:val="39"/>
    <w:basedOn w:val="TableNormal"/>
    <w:rPr>
      <w:sz w:val="20"/>
      <w:szCs w:val="20"/>
    </w:rPr>
    <w:tblPr>
      <w:tblStyleRowBandSize w:val="1"/>
      <w:tblStyleColBandSize w:val="1"/>
      <w:tblCellMar>
        <w:left w:w="115" w:type="dxa"/>
        <w:right w:w="115" w:type="dxa"/>
      </w:tblCellMar>
    </w:tblPr>
  </w:style>
  <w:style w:type="table" w:customStyle="1" w:styleId="38">
    <w:name w:val="38"/>
    <w:basedOn w:val="TableNormal"/>
    <w:rPr>
      <w:sz w:val="20"/>
      <w:szCs w:val="20"/>
    </w:rPr>
    <w:tblPr>
      <w:tblStyleRowBandSize w:val="1"/>
      <w:tblStyleColBandSize w:val="1"/>
      <w:tblCellMar>
        <w:left w:w="115" w:type="dxa"/>
        <w:right w:w="115" w:type="dxa"/>
      </w:tblCellMar>
    </w:tblPr>
  </w:style>
  <w:style w:type="table" w:customStyle="1" w:styleId="37">
    <w:name w:val="37"/>
    <w:basedOn w:val="TableNormal"/>
    <w:rPr>
      <w:sz w:val="20"/>
      <w:szCs w:val="20"/>
    </w:rPr>
    <w:tblPr>
      <w:tblStyleRowBandSize w:val="1"/>
      <w:tblStyleColBandSize w:val="1"/>
      <w:tblCellMar>
        <w:left w:w="115" w:type="dxa"/>
        <w:right w:w="115" w:type="dxa"/>
      </w:tblCellMar>
    </w:tblPr>
  </w:style>
  <w:style w:type="table" w:customStyle="1" w:styleId="36">
    <w:name w:val="36"/>
    <w:basedOn w:val="TableNormal"/>
    <w:rPr>
      <w:sz w:val="20"/>
      <w:szCs w:val="20"/>
    </w:rPr>
    <w:tblPr>
      <w:tblStyleRowBandSize w:val="1"/>
      <w:tblStyleColBandSize w:val="1"/>
      <w:tblCellMar>
        <w:left w:w="115" w:type="dxa"/>
        <w:right w:w="115" w:type="dxa"/>
      </w:tblCellMar>
    </w:tblPr>
  </w:style>
  <w:style w:type="table" w:customStyle="1" w:styleId="35">
    <w:name w:val="35"/>
    <w:basedOn w:val="TableNormal"/>
    <w:rPr>
      <w:sz w:val="20"/>
      <w:szCs w:val="20"/>
    </w:rPr>
    <w:tblPr>
      <w:tblStyleRowBandSize w:val="1"/>
      <w:tblStyleColBandSize w:val="1"/>
      <w:tblCellMar>
        <w:left w:w="115" w:type="dxa"/>
        <w:right w:w="115" w:type="dxa"/>
      </w:tblCellMar>
    </w:tblPr>
  </w:style>
  <w:style w:type="table" w:customStyle="1" w:styleId="34">
    <w:name w:val="34"/>
    <w:basedOn w:val="TableNormal"/>
    <w:rPr>
      <w:sz w:val="20"/>
      <w:szCs w:val="20"/>
    </w:rPr>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A4627A"/>
    <w:rPr>
      <w:sz w:val="16"/>
      <w:szCs w:val="16"/>
    </w:rPr>
  </w:style>
  <w:style w:type="paragraph" w:styleId="CommentText">
    <w:name w:val="annotation text"/>
    <w:basedOn w:val="Normal"/>
    <w:link w:val="CommentTextChar"/>
    <w:uiPriority w:val="99"/>
    <w:semiHidden/>
    <w:unhideWhenUsed/>
    <w:rsid w:val="00A4627A"/>
    <w:rPr>
      <w:sz w:val="20"/>
      <w:szCs w:val="20"/>
    </w:rPr>
  </w:style>
  <w:style w:type="character" w:customStyle="1" w:styleId="CommentTextChar">
    <w:name w:val="Comment Text Char"/>
    <w:basedOn w:val="DefaultParagraphFont"/>
    <w:link w:val="CommentText"/>
    <w:uiPriority w:val="99"/>
    <w:semiHidden/>
    <w:rsid w:val="00A4627A"/>
    <w:rPr>
      <w:sz w:val="20"/>
      <w:szCs w:val="20"/>
    </w:rPr>
  </w:style>
  <w:style w:type="paragraph" w:styleId="CommentSubject">
    <w:name w:val="annotation subject"/>
    <w:basedOn w:val="CommentText"/>
    <w:next w:val="CommentText"/>
    <w:link w:val="CommentSubjectChar"/>
    <w:uiPriority w:val="99"/>
    <w:semiHidden/>
    <w:unhideWhenUsed/>
    <w:rsid w:val="00A4627A"/>
    <w:rPr>
      <w:b/>
      <w:bCs/>
    </w:rPr>
  </w:style>
  <w:style w:type="character" w:customStyle="1" w:styleId="CommentSubjectChar">
    <w:name w:val="Comment Subject Char"/>
    <w:basedOn w:val="CommentTextChar"/>
    <w:link w:val="CommentSubject"/>
    <w:uiPriority w:val="99"/>
    <w:semiHidden/>
    <w:rsid w:val="00A4627A"/>
    <w:rPr>
      <w:b/>
      <w:bCs/>
      <w:sz w:val="20"/>
      <w:szCs w:val="20"/>
    </w:rPr>
  </w:style>
  <w:style w:type="table" w:styleId="TableGrid">
    <w:name w:val="Table Grid"/>
    <w:basedOn w:val="TableNormal"/>
    <w:uiPriority w:val="99"/>
    <w:rsid w:val="00412CD3"/>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498C"/>
    <w:pPr>
      <w:autoSpaceDE w:val="0"/>
      <w:autoSpaceDN w:val="0"/>
      <w:adjustRightInd w:val="0"/>
    </w:pPr>
    <w:rPr>
      <w:rFonts w:ascii="Calibri" w:hAnsi="Calibri" w:cs="Calibri"/>
      <w:color w:val="000000"/>
    </w:rPr>
  </w:style>
  <w:style w:type="table" w:customStyle="1" w:styleId="33">
    <w:name w:val="33"/>
    <w:basedOn w:val="TableNormal"/>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32">
    <w:name w:val="32"/>
    <w:basedOn w:val="TableNormal"/>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31">
    <w:name w:val="31"/>
    <w:basedOn w:val="TableNormal"/>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30">
    <w:name w:val="30"/>
    <w:basedOn w:val="TableNormal"/>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29">
    <w:name w:val="29"/>
    <w:basedOn w:val="TableNormal"/>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28">
    <w:name w:val="28"/>
    <w:basedOn w:val="TableNormal"/>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27">
    <w:name w:val="27"/>
    <w:basedOn w:val="TableNormal"/>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26">
    <w:name w:val="26"/>
    <w:basedOn w:val="TableNormal"/>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25">
    <w:name w:val="25"/>
    <w:basedOn w:val="TableNormal"/>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24">
    <w:name w:val="24"/>
    <w:basedOn w:val="TableNormal"/>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23">
    <w:name w:val="23"/>
    <w:basedOn w:val="TableNormal"/>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22">
    <w:name w:val="22"/>
    <w:basedOn w:val="TableNormal"/>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21">
    <w:name w:val="21"/>
    <w:basedOn w:val="TableNormal"/>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20">
    <w:name w:val="20"/>
    <w:basedOn w:val="TableNormal"/>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19">
    <w:name w:val="19"/>
    <w:basedOn w:val="TableNormal"/>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18">
    <w:name w:val="18"/>
    <w:basedOn w:val="TableNormal"/>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17">
    <w:name w:val="17"/>
    <w:basedOn w:val="TableNormal"/>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16">
    <w:name w:val="16"/>
    <w:basedOn w:val="TableNormal"/>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15">
    <w:name w:val="15"/>
    <w:basedOn w:val="TableNormal"/>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14">
    <w:name w:val="14"/>
    <w:basedOn w:val="TableNormal"/>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13">
    <w:name w:val="13"/>
    <w:basedOn w:val="TableNormal"/>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12">
    <w:name w:val="12"/>
    <w:basedOn w:val="TableNormal"/>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11">
    <w:name w:val="11"/>
    <w:basedOn w:val="TableNormal"/>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10">
    <w:name w:val="10"/>
    <w:basedOn w:val="TableNormal"/>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9">
    <w:name w:val="9"/>
    <w:basedOn w:val="TableNormal"/>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8">
    <w:name w:val="8"/>
    <w:basedOn w:val="TableNormal"/>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7">
    <w:name w:val="7"/>
    <w:basedOn w:val="TableNormal"/>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6">
    <w:name w:val="6"/>
    <w:basedOn w:val="TableNormal"/>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5">
    <w:name w:val="5"/>
    <w:basedOn w:val="TableNormal"/>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4">
    <w:name w:val="4"/>
    <w:basedOn w:val="TableNormal"/>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3">
    <w:name w:val="3"/>
    <w:basedOn w:val="TableNormal"/>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2">
    <w:name w:val="2"/>
    <w:basedOn w:val="TableNormal"/>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1">
    <w:name w:val="1"/>
    <w:basedOn w:val="TableNormal"/>
    <w:rPr>
      <w:rFonts w:ascii="Calibri" w:eastAsia="Calibri" w:hAnsi="Calibri" w:cs="Calibri"/>
      <w:sz w:val="20"/>
      <w:szCs w:val="20"/>
    </w:rPr>
    <w:tblPr>
      <w:tblStyleRowBandSize w:val="1"/>
      <w:tblStyleColBandSize w:val="1"/>
      <w:tblCellMar>
        <w:left w:w="115" w:type="dxa"/>
        <w:right w:w="115" w:type="dxa"/>
      </w:tblCellMar>
    </w:tblPr>
  </w:style>
  <w:style w:type="paragraph" w:styleId="NoSpacing">
    <w:name w:val="No Spacing"/>
    <w:uiPriority w:val="1"/>
    <w:qFormat/>
    <w:rsid w:val="009958F5"/>
  </w:style>
  <w:style w:type="table" w:customStyle="1" w:styleId="TableGrid1">
    <w:name w:val="Table Grid1"/>
    <w:basedOn w:val="TableNormal"/>
    <w:next w:val="TableGrid"/>
    <w:uiPriority w:val="99"/>
    <w:rsid w:val="00F7155C"/>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75343"/>
  </w:style>
  <w:style w:type="table" w:customStyle="1" w:styleId="67">
    <w:name w:val="67"/>
    <w:basedOn w:val="TableNormal"/>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66">
    <w:name w:val="66"/>
    <w:basedOn w:val="TableNormal"/>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65">
    <w:name w:val="65"/>
    <w:basedOn w:val="TableNormal"/>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64">
    <w:name w:val="64"/>
    <w:basedOn w:val="TableNormal"/>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63">
    <w:name w:val="63"/>
    <w:basedOn w:val="TableNormal"/>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62">
    <w:name w:val="62"/>
    <w:basedOn w:val="TableNormal"/>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61">
    <w:name w:val="61"/>
    <w:basedOn w:val="TableNormal"/>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60">
    <w:name w:val="60"/>
    <w:basedOn w:val="TableNormal"/>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59">
    <w:name w:val="59"/>
    <w:basedOn w:val="TableNormal"/>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58">
    <w:name w:val="58"/>
    <w:basedOn w:val="TableNormal"/>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57">
    <w:name w:val="57"/>
    <w:basedOn w:val="TableNormal"/>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56">
    <w:name w:val="56"/>
    <w:basedOn w:val="TableNormal"/>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79">
    <w:name w:val="79"/>
    <w:basedOn w:val="TableNormal"/>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78">
    <w:name w:val="78"/>
    <w:basedOn w:val="TableNormal"/>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77">
    <w:name w:val="77"/>
    <w:basedOn w:val="TableNormal"/>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76">
    <w:name w:val="76"/>
    <w:basedOn w:val="TableNormal"/>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75">
    <w:name w:val="75"/>
    <w:basedOn w:val="TableNormal"/>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74">
    <w:name w:val="74"/>
    <w:basedOn w:val="TableNormal"/>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73">
    <w:name w:val="73"/>
    <w:basedOn w:val="TableNormal"/>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72">
    <w:name w:val="72"/>
    <w:basedOn w:val="TableNormal"/>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71">
    <w:name w:val="71"/>
    <w:basedOn w:val="TableNormal"/>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70">
    <w:name w:val="70"/>
    <w:basedOn w:val="TableNormal"/>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69">
    <w:name w:val="69"/>
    <w:basedOn w:val="TableNormal"/>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68">
    <w:name w:val="68"/>
    <w:basedOn w:val="TableNormal"/>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93">
    <w:name w:val="93"/>
    <w:basedOn w:val="TableNormal"/>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92">
    <w:name w:val="92"/>
    <w:basedOn w:val="TableNormal"/>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91">
    <w:name w:val="91"/>
    <w:basedOn w:val="TableNormal"/>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90">
    <w:name w:val="90"/>
    <w:basedOn w:val="TableNormal"/>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89">
    <w:name w:val="89"/>
    <w:basedOn w:val="TableNormal"/>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88">
    <w:name w:val="88"/>
    <w:basedOn w:val="TableNormal"/>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87">
    <w:name w:val="87"/>
    <w:basedOn w:val="TableNormal"/>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86">
    <w:name w:val="86"/>
    <w:basedOn w:val="TableNormal"/>
    <w:tblPr>
      <w:tblStyleRowBandSize w:val="1"/>
      <w:tblStyleColBandSize w:val="1"/>
      <w:tblCellMar>
        <w:left w:w="0" w:type="dxa"/>
        <w:right w:w="0" w:type="dxa"/>
      </w:tblCellMar>
    </w:tblPr>
  </w:style>
  <w:style w:type="table" w:customStyle="1" w:styleId="85">
    <w:name w:val="85"/>
    <w:basedOn w:val="TableNormal"/>
    <w:tblPr>
      <w:tblStyleRowBandSize w:val="1"/>
      <w:tblStyleColBandSize w:val="1"/>
      <w:tblCellMar>
        <w:left w:w="0" w:type="dxa"/>
        <w:right w:w="0" w:type="dxa"/>
      </w:tblCellMar>
    </w:tblPr>
  </w:style>
  <w:style w:type="table" w:customStyle="1" w:styleId="84">
    <w:name w:val="84"/>
    <w:basedOn w:val="TableNormal"/>
    <w:tblPr>
      <w:tblStyleRowBandSize w:val="1"/>
      <w:tblStyleColBandSize w:val="1"/>
      <w:tblCellMar>
        <w:left w:w="115" w:type="dxa"/>
        <w:right w:w="115" w:type="dxa"/>
      </w:tblCellMar>
    </w:tblPr>
  </w:style>
  <w:style w:type="table" w:customStyle="1" w:styleId="83">
    <w:name w:val="83"/>
    <w:basedOn w:val="TableNormal"/>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82">
    <w:name w:val="82"/>
    <w:basedOn w:val="TableNormal"/>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81">
    <w:name w:val="81"/>
    <w:basedOn w:val="TableNormal"/>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80">
    <w:name w:val="80"/>
    <w:basedOn w:val="TableNormal"/>
    <w:rPr>
      <w:rFonts w:ascii="Calibri" w:eastAsia="Calibri" w:hAnsi="Calibri" w:cs="Calibri"/>
      <w:sz w:val="20"/>
      <w:szCs w:val="2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037061">
      <w:bodyDiv w:val="1"/>
      <w:marLeft w:val="0"/>
      <w:marRight w:val="0"/>
      <w:marTop w:val="0"/>
      <w:marBottom w:val="0"/>
      <w:divBdr>
        <w:top w:val="none" w:sz="0" w:space="0" w:color="auto"/>
        <w:left w:val="none" w:sz="0" w:space="0" w:color="auto"/>
        <w:bottom w:val="none" w:sz="0" w:space="0" w:color="auto"/>
        <w:right w:val="none" w:sz="0" w:space="0" w:color="auto"/>
      </w:divBdr>
      <w:divsChild>
        <w:div w:id="415636381">
          <w:marLeft w:val="0"/>
          <w:marRight w:val="0"/>
          <w:marTop w:val="0"/>
          <w:marBottom w:val="0"/>
          <w:divBdr>
            <w:top w:val="none" w:sz="0" w:space="0" w:color="auto"/>
            <w:left w:val="none" w:sz="0" w:space="0" w:color="auto"/>
            <w:bottom w:val="none" w:sz="0" w:space="0" w:color="auto"/>
            <w:right w:val="none" w:sz="0" w:space="0" w:color="auto"/>
          </w:divBdr>
        </w:div>
        <w:div w:id="1767388339">
          <w:marLeft w:val="0"/>
          <w:marRight w:val="0"/>
          <w:marTop w:val="0"/>
          <w:marBottom w:val="0"/>
          <w:divBdr>
            <w:top w:val="none" w:sz="0" w:space="0" w:color="auto"/>
            <w:left w:val="none" w:sz="0" w:space="0" w:color="auto"/>
            <w:bottom w:val="none" w:sz="0" w:space="0" w:color="auto"/>
            <w:right w:val="none" w:sz="0" w:space="0" w:color="auto"/>
          </w:divBdr>
        </w:div>
        <w:div w:id="1342008571">
          <w:marLeft w:val="0"/>
          <w:marRight w:val="0"/>
          <w:marTop w:val="0"/>
          <w:marBottom w:val="0"/>
          <w:divBdr>
            <w:top w:val="none" w:sz="0" w:space="0" w:color="auto"/>
            <w:left w:val="none" w:sz="0" w:space="0" w:color="auto"/>
            <w:bottom w:val="none" w:sz="0" w:space="0" w:color="auto"/>
            <w:right w:val="none" w:sz="0" w:space="0" w:color="auto"/>
          </w:divBdr>
        </w:div>
        <w:div w:id="1875968816">
          <w:marLeft w:val="0"/>
          <w:marRight w:val="0"/>
          <w:marTop w:val="0"/>
          <w:marBottom w:val="0"/>
          <w:divBdr>
            <w:top w:val="none" w:sz="0" w:space="0" w:color="auto"/>
            <w:left w:val="none" w:sz="0" w:space="0" w:color="auto"/>
            <w:bottom w:val="none" w:sz="0" w:space="0" w:color="auto"/>
            <w:right w:val="none" w:sz="0" w:space="0" w:color="auto"/>
          </w:divBdr>
        </w:div>
        <w:div w:id="1469590082">
          <w:marLeft w:val="0"/>
          <w:marRight w:val="0"/>
          <w:marTop w:val="0"/>
          <w:marBottom w:val="0"/>
          <w:divBdr>
            <w:top w:val="none" w:sz="0" w:space="0" w:color="auto"/>
            <w:left w:val="none" w:sz="0" w:space="0" w:color="auto"/>
            <w:bottom w:val="none" w:sz="0" w:space="0" w:color="auto"/>
            <w:right w:val="none" w:sz="0" w:space="0" w:color="auto"/>
          </w:divBdr>
        </w:div>
        <w:div w:id="1248340615">
          <w:marLeft w:val="0"/>
          <w:marRight w:val="0"/>
          <w:marTop w:val="0"/>
          <w:marBottom w:val="0"/>
          <w:divBdr>
            <w:top w:val="none" w:sz="0" w:space="0" w:color="auto"/>
            <w:left w:val="none" w:sz="0" w:space="0" w:color="auto"/>
            <w:bottom w:val="none" w:sz="0" w:space="0" w:color="auto"/>
            <w:right w:val="none" w:sz="0" w:space="0" w:color="auto"/>
          </w:divBdr>
        </w:div>
      </w:divsChild>
    </w:div>
    <w:div w:id="575630703">
      <w:bodyDiv w:val="1"/>
      <w:marLeft w:val="0"/>
      <w:marRight w:val="0"/>
      <w:marTop w:val="0"/>
      <w:marBottom w:val="0"/>
      <w:divBdr>
        <w:top w:val="none" w:sz="0" w:space="0" w:color="auto"/>
        <w:left w:val="none" w:sz="0" w:space="0" w:color="auto"/>
        <w:bottom w:val="none" w:sz="0" w:space="0" w:color="auto"/>
        <w:right w:val="none" w:sz="0" w:space="0" w:color="auto"/>
      </w:divBdr>
    </w:div>
    <w:div w:id="16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402752778">
          <w:marLeft w:val="0"/>
          <w:marRight w:val="0"/>
          <w:marTop w:val="0"/>
          <w:marBottom w:val="0"/>
          <w:divBdr>
            <w:top w:val="none" w:sz="0" w:space="0" w:color="auto"/>
            <w:left w:val="none" w:sz="0" w:space="0" w:color="auto"/>
            <w:bottom w:val="none" w:sz="0" w:space="0" w:color="auto"/>
            <w:right w:val="none" w:sz="0" w:space="0" w:color="auto"/>
          </w:divBdr>
        </w:div>
      </w:divsChild>
    </w:div>
    <w:div w:id="1695961770">
      <w:bodyDiv w:val="1"/>
      <w:marLeft w:val="0"/>
      <w:marRight w:val="0"/>
      <w:marTop w:val="0"/>
      <w:marBottom w:val="0"/>
      <w:divBdr>
        <w:top w:val="none" w:sz="0" w:space="0" w:color="auto"/>
        <w:left w:val="none" w:sz="0" w:space="0" w:color="auto"/>
        <w:bottom w:val="none" w:sz="0" w:space="0" w:color="auto"/>
        <w:right w:val="none" w:sz="0" w:space="0" w:color="auto"/>
      </w:divBdr>
      <w:divsChild>
        <w:div w:id="117892906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FQmCVgf0u7hY6nqM/Em3mLDqOA==">AMUW2mWaf8VHj0e+SCJHDFc+XZf0FIyNNAt2j2zCrr8qBUHWX58Pcn+30XXog0BFNBeIZW8fRJyhCjDm36Vho2Qi1S2PRcKWFzwcrK/XyarEi8hd1pyLaTVq2uEbA5Mg+0x49Oyfmt9WB+JryTKmTeGVx8AQjCRdg+oSlE22Gt1Stu9ZeDimp9og1ptU4tu7BgdX472wM40n1QExL39pHGDYDnibFY8jBVo9vUTfUbvoDSOla9CbXKnr4VPoR3oVXeRDylZuLpvwFX2Qi7gRyWbT9Wy+ylklWAgS2D2CWGteHrFMBtb+wT3OZQnTqGuo0skteoYD0NxUa6eCGMgBnriV9iDClPjcXVS2WWFXRgiTbLk/eGkd0q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2183</TotalTime>
  <Pages>12</Pages>
  <Words>2949</Words>
  <Characters>16811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HACSBOARD</dc:creator>
  <cp:keywords/>
  <dc:description/>
  <cp:lastModifiedBy>Felicia Kennedy</cp:lastModifiedBy>
  <cp:revision>32</cp:revision>
  <dcterms:created xsi:type="dcterms:W3CDTF">2021-02-24T21:20:00Z</dcterms:created>
  <dcterms:modified xsi:type="dcterms:W3CDTF">2022-08-28T14:17:00Z</dcterms:modified>
</cp:coreProperties>
</file>